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41" w:rsidRPr="0074182E" w:rsidRDefault="00975441" w:rsidP="0074182E">
      <w:pPr>
        <w:ind w:left="0"/>
        <w:jc w:val="center"/>
        <w:rPr>
          <w:b/>
        </w:rPr>
      </w:pPr>
      <w:r w:rsidRPr="0074182E">
        <w:rPr>
          <w:b/>
        </w:rPr>
        <w:t>ENGLISH – GRADE 9</w:t>
      </w:r>
    </w:p>
    <w:p w:rsidR="00975441" w:rsidRPr="00530890" w:rsidRDefault="00975441" w:rsidP="0074182E">
      <w:pPr>
        <w:ind w:left="0"/>
        <w:jc w:val="center"/>
        <w:rPr>
          <w:b/>
          <w:u w:val="single"/>
        </w:rPr>
      </w:pPr>
      <w:r w:rsidRPr="00530890">
        <w:rPr>
          <w:b/>
          <w:u w:val="single"/>
        </w:rPr>
        <w:t>PERIOD</w:t>
      </w:r>
      <w:r w:rsidR="00530890" w:rsidRPr="00530890">
        <w:rPr>
          <w:b/>
          <w:u w:val="single"/>
        </w:rPr>
        <w:t xml:space="preserve"> 54</w:t>
      </w:r>
    </w:p>
    <w:tbl>
      <w:tblPr>
        <w:tblW w:w="9881" w:type="dxa"/>
        <w:shd w:val="clear" w:color="auto" w:fill="FFFFFF"/>
        <w:tblCellMar>
          <w:top w:w="15" w:type="dxa"/>
          <w:left w:w="15" w:type="dxa"/>
          <w:bottom w:w="15" w:type="dxa"/>
          <w:right w:w="15" w:type="dxa"/>
        </w:tblCellMar>
        <w:tblLook w:val="04A0"/>
      </w:tblPr>
      <w:tblGrid>
        <w:gridCol w:w="5103"/>
        <w:gridCol w:w="4778"/>
      </w:tblGrid>
      <w:tr w:rsidR="00AF6D60" w:rsidRPr="00D4774B" w:rsidTr="00D4774B">
        <w:tc>
          <w:tcPr>
            <w:tcW w:w="5103" w:type="dxa"/>
            <w:shd w:val="clear" w:color="auto" w:fill="FFFFFF"/>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b/>
                <w:bCs/>
              </w:rPr>
            </w:pPr>
            <w:r w:rsidRPr="00D4774B">
              <w:rPr>
                <w:rFonts w:eastAsia="Times New Roman"/>
                <w:b/>
                <w:bCs/>
              </w:rPr>
              <w:t>Full name: ...............................................</w:t>
            </w:r>
          </w:p>
          <w:p w:rsidR="00AF6D60" w:rsidRPr="00D4774B" w:rsidRDefault="00AF6D60" w:rsidP="007B3B0B">
            <w:pPr>
              <w:spacing w:before="0" w:after="0" w:line="288" w:lineRule="auto"/>
              <w:ind w:left="0"/>
              <w:jc w:val="both"/>
              <w:rPr>
                <w:rFonts w:eastAsia="Times New Roman"/>
                <w:b/>
                <w:bCs/>
              </w:rPr>
            </w:pPr>
            <w:r w:rsidRPr="00D4774B">
              <w:rPr>
                <w:rFonts w:eastAsia="Times New Roman"/>
                <w:b/>
                <w:bCs/>
              </w:rPr>
              <w:t>Class: ......................................................</w:t>
            </w:r>
          </w:p>
        </w:tc>
        <w:tc>
          <w:tcPr>
            <w:tcW w:w="0" w:type="auto"/>
            <w:shd w:val="clear" w:color="auto" w:fill="FFFFFF"/>
            <w:tcMar>
              <w:top w:w="0" w:type="dxa"/>
              <w:left w:w="0" w:type="dxa"/>
              <w:bottom w:w="0" w:type="dxa"/>
              <w:right w:w="0" w:type="dxa"/>
            </w:tcMar>
            <w:hideMark/>
          </w:tcPr>
          <w:p w:rsidR="00AF6D60" w:rsidRPr="00D4774B" w:rsidRDefault="00D4774B" w:rsidP="00B07B24">
            <w:pPr>
              <w:spacing w:before="0" w:after="0" w:line="288" w:lineRule="auto"/>
              <w:ind w:left="0"/>
              <w:jc w:val="center"/>
              <w:rPr>
                <w:rFonts w:eastAsia="Times New Roman"/>
                <w:b/>
                <w:bCs/>
              </w:rPr>
            </w:pPr>
            <w:r>
              <w:rPr>
                <w:rFonts w:eastAsia="Times New Roman"/>
                <w:b/>
                <w:bCs/>
              </w:rPr>
              <w:t>THE FIRST-SEMESTER</w:t>
            </w:r>
            <w:r w:rsidR="00AF6D60" w:rsidRPr="00D4774B">
              <w:rPr>
                <w:rFonts w:eastAsia="Times New Roman"/>
                <w:b/>
                <w:bCs/>
              </w:rPr>
              <w:t xml:space="preserve"> TEST</w:t>
            </w:r>
          </w:p>
          <w:p w:rsidR="00AF6D60" w:rsidRPr="00D4774B" w:rsidRDefault="00AF6D60" w:rsidP="00B07B24">
            <w:pPr>
              <w:spacing w:before="0" w:after="0" w:line="288" w:lineRule="auto"/>
              <w:ind w:left="0"/>
              <w:jc w:val="center"/>
              <w:rPr>
                <w:rFonts w:eastAsia="Times New Roman"/>
                <w:b/>
                <w:bCs/>
              </w:rPr>
            </w:pPr>
            <w:r w:rsidRPr="00D4774B">
              <w:rPr>
                <w:rFonts w:eastAsia="Times New Roman"/>
                <w:b/>
                <w:bCs/>
              </w:rPr>
              <w:t>Time: 45 minutes</w:t>
            </w:r>
          </w:p>
        </w:tc>
      </w:tr>
    </w:tbl>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I. LISTENING</w:t>
      </w:r>
      <w:r w:rsidR="006D4D3E">
        <w:rPr>
          <w:rFonts w:eastAsia="Times New Roman"/>
          <w:b/>
          <w:bCs/>
        </w:rPr>
        <w:t xml:space="preserve"> </w:t>
      </w:r>
      <w:r w:rsidR="00722AED">
        <w:rPr>
          <w:rFonts w:eastAsia="Times New Roman"/>
          <w:b/>
          <w:bCs/>
        </w:rPr>
        <w:t>(2.5pts)</w:t>
      </w: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1. Listen to a conversation between Long and his mother about her school days. Fill each of the gaps in the notes with NO MORE THAN THREE words and/or a number. You will listen TWICE.</w:t>
      </w:r>
      <w:r w:rsidR="007F5376">
        <w:rPr>
          <w:rFonts w:eastAsia="Times New Roman"/>
          <w:b/>
          <w:bCs/>
        </w:rPr>
        <w:t xml:space="preserve"> (1.25pts)</w:t>
      </w:r>
    </w:p>
    <w:tbl>
      <w:tblPr>
        <w:tblW w:w="9356" w:type="dxa"/>
        <w:tblCellMar>
          <w:top w:w="15" w:type="dxa"/>
          <w:left w:w="15" w:type="dxa"/>
          <w:bottom w:w="15" w:type="dxa"/>
          <w:right w:w="15" w:type="dxa"/>
        </w:tblCellMar>
        <w:tblLook w:val="04A0"/>
      </w:tblPr>
      <w:tblGrid>
        <w:gridCol w:w="9356"/>
      </w:tblGrid>
      <w:tr w:rsidR="00AF6D60" w:rsidRPr="00D4774B" w:rsidTr="007B3B0B">
        <w:tc>
          <w:tcPr>
            <w:tcW w:w="9356" w:type="dxa"/>
            <w:tcMar>
              <w:top w:w="0" w:type="dxa"/>
              <w:left w:w="0" w:type="dxa"/>
              <w:bottom w:w="0" w:type="dxa"/>
              <w:right w:w="0" w:type="dxa"/>
            </w:tcMar>
            <w:vAlign w:val="center"/>
            <w:hideMark/>
          </w:tcPr>
          <w:p w:rsidR="00AF6D60" w:rsidRPr="00D4774B" w:rsidRDefault="00AF6D60" w:rsidP="009B4A18">
            <w:pPr>
              <w:spacing w:before="0" w:after="0" w:line="288" w:lineRule="auto"/>
              <w:ind w:left="0"/>
              <w:jc w:val="center"/>
              <w:rPr>
                <w:rFonts w:eastAsia="Times New Roman"/>
              </w:rPr>
            </w:pPr>
            <w:r w:rsidRPr="00D4774B">
              <w:rPr>
                <w:rFonts w:eastAsia="Times New Roman"/>
                <w:b/>
                <w:bCs/>
              </w:rPr>
              <w:t>Mum's School Time</w:t>
            </w:r>
          </w:p>
          <w:p w:rsidR="008854A9" w:rsidRDefault="00AF6D60" w:rsidP="007B3B0B">
            <w:pPr>
              <w:spacing w:before="0" w:after="0" w:line="288" w:lineRule="auto"/>
              <w:ind w:left="0"/>
              <w:jc w:val="both"/>
              <w:rPr>
                <w:rFonts w:eastAsia="Times New Roman"/>
              </w:rPr>
            </w:pPr>
            <w:r w:rsidRPr="00D4774B">
              <w:rPr>
                <w:rFonts w:eastAsia="Times New Roman"/>
              </w:rPr>
              <w:t>- In school (</w:t>
            </w:r>
            <w:r w:rsidR="008854A9">
              <w:rPr>
                <w:rFonts w:eastAsia="Times New Roman"/>
              </w:rPr>
              <w:t>1) from __________ to _________</w:t>
            </w:r>
          </w:p>
          <w:p w:rsidR="008854A9" w:rsidRDefault="00AF6D60" w:rsidP="007B3B0B">
            <w:pPr>
              <w:spacing w:before="0" w:after="0" w:line="288" w:lineRule="auto"/>
              <w:ind w:left="0"/>
              <w:jc w:val="both"/>
              <w:rPr>
                <w:rFonts w:eastAsia="Times New Roman"/>
              </w:rPr>
            </w:pPr>
            <w:r w:rsidRPr="00D4774B">
              <w:rPr>
                <w:rFonts w:eastAsia="Times New Roman"/>
              </w:rPr>
              <w:t>- School: close to a (2) ______________;</w:t>
            </w:r>
            <w:r w:rsidR="008854A9">
              <w:rPr>
                <w:rFonts w:eastAsia="Times New Roman"/>
              </w:rPr>
              <w:t xml:space="preserve"> one-story building; large yard</w:t>
            </w:r>
          </w:p>
          <w:p w:rsidR="008854A9" w:rsidRDefault="00AF6D60" w:rsidP="007B3B0B">
            <w:pPr>
              <w:spacing w:before="0" w:after="0" w:line="288" w:lineRule="auto"/>
              <w:ind w:left="0"/>
              <w:jc w:val="both"/>
              <w:rPr>
                <w:rFonts w:eastAsia="Times New Roman"/>
              </w:rPr>
            </w:pPr>
            <w:r w:rsidRPr="00D4774B">
              <w:rPr>
                <w:rFonts w:eastAsia="Times New Roman"/>
              </w:rPr>
              <w:t>- Subjects: no (3) _______________ class; star</w:t>
            </w:r>
            <w:r w:rsidR="008854A9">
              <w:rPr>
                <w:rFonts w:eastAsia="Times New Roman"/>
              </w:rPr>
              <w:t>ted learning English in Grade 6</w:t>
            </w:r>
          </w:p>
          <w:p w:rsidR="008854A9" w:rsidRDefault="00AF6D60" w:rsidP="007B3B0B">
            <w:pPr>
              <w:spacing w:before="0" w:after="0" w:line="288" w:lineRule="auto"/>
              <w:ind w:left="0"/>
              <w:jc w:val="both"/>
              <w:rPr>
                <w:rFonts w:eastAsia="Times New Roman"/>
              </w:rPr>
            </w:pPr>
            <w:r w:rsidRPr="00D4774B">
              <w:rPr>
                <w:rFonts w:eastAsia="Times New Roman"/>
              </w:rPr>
              <w:t>- Meals: n</w:t>
            </w:r>
            <w:r w:rsidR="008854A9">
              <w:rPr>
                <w:rFonts w:eastAsia="Times New Roman"/>
              </w:rPr>
              <w:t>o (4) _______________ at school</w:t>
            </w:r>
          </w:p>
          <w:p w:rsidR="00AF6D60" w:rsidRPr="00D4774B" w:rsidRDefault="00AF6D60" w:rsidP="007B3B0B">
            <w:pPr>
              <w:spacing w:before="0" w:after="0" w:line="288" w:lineRule="auto"/>
              <w:ind w:left="0"/>
              <w:jc w:val="both"/>
              <w:rPr>
                <w:rFonts w:eastAsia="Times New Roman"/>
              </w:rPr>
            </w:pPr>
            <w:r w:rsidRPr="00D4774B">
              <w:rPr>
                <w:rFonts w:eastAsia="Times New Roman"/>
              </w:rPr>
              <w:t>- After school: not much (5) _______________; did housework to help family</w:t>
            </w:r>
          </w:p>
        </w:tc>
      </w:tr>
    </w:tbl>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 xml:space="preserve">2. Listen to a conversation between two friends about a </w:t>
      </w:r>
      <w:proofErr w:type="spellStart"/>
      <w:r w:rsidRPr="00D4774B">
        <w:rPr>
          <w:rFonts w:eastAsia="Times New Roman"/>
          <w:b/>
          <w:bCs/>
        </w:rPr>
        <w:t>neighbourhood</w:t>
      </w:r>
      <w:proofErr w:type="spellEnd"/>
      <w:r w:rsidRPr="00D4774B">
        <w:rPr>
          <w:rFonts w:eastAsia="Times New Roman"/>
          <w:b/>
          <w:bCs/>
        </w:rPr>
        <w:t>. Fill each of the gaps with ONE word. You will listen TWICE.</w:t>
      </w:r>
      <w:r w:rsidR="007F5376">
        <w:rPr>
          <w:rFonts w:eastAsia="Times New Roman"/>
          <w:b/>
          <w:bCs/>
        </w:rPr>
        <w:t xml:space="preserve"> (1.25pts)</w:t>
      </w:r>
    </w:p>
    <w:tbl>
      <w:tblPr>
        <w:tblW w:w="9356" w:type="dxa"/>
        <w:tblCellMar>
          <w:top w:w="75" w:type="dxa"/>
          <w:left w:w="75" w:type="dxa"/>
          <w:bottom w:w="75" w:type="dxa"/>
          <w:right w:w="75" w:type="dxa"/>
        </w:tblCellMar>
        <w:tblLook w:val="04A0"/>
      </w:tblPr>
      <w:tblGrid>
        <w:gridCol w:w="9356"/>
      </w:tblGrid>
      <w:tr w:rsidR="00AF6D60" w:rsidRPr="00D4774B" w:rsidTr="007B3B0B">
        <w:tc>
          <w:tcPr>
            <w:tcW w:w="9356"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roofErr w:type="spellStart"/>
            <w:r w:rsidRPr="00D4774B">
              <w:rPr>
                <w:rFonts w:eastAsia="Times New Roman"/>
              </w:rPr>
              <w:t>Jollyland</w:t>
            </w:r>
            <w:proofErr w:type="spellEnd"/>
            <w:r w:rsidRPr="00D4774B">
              <w:rPr>
                <w:rFonts w:eastAsia="Times New Roman"/>
              </w:rPr>
              <w:t xml:space="preserve"> is a (1) ______ </w:t>
            </w:r>
            <w:proofErr w:type="spellStart"/>
            <w:r w:rsidRPr="00D4774B">
              <w:rPr>
                <w:rFonts w:eastAsia="Times New Roman"/>
              </w:rPr>
              <w:t>neighbourhood</w:t>
            </w:r>
            <w:proofErr w:type="spellEnd"/>
            <w:r w:rsidRPr="00D4774B">
              <w:rPr>
                <w:rFonts w:eastAsia="Times New Roman"/>
              </w:rPr>
              <w:t xml:space="preserve"> in the heart of the city. The streets are picturesque, full of (2) ______ old shops in gorgeous buildings. As there’s so much to do within (3) ______ distance, you won’t need to use a car very often. There’s the usual variety of bars, restaurants, (4) ______ and so on that you’d expect in a city. For families, there are great parks, an excellent (5) ______ library and good schools close by. In </w:t>
            </w:r>
            <w:proofErr w:type="spellStart"/>
            <w:r w:rsidRPr="00D4774B">
              <w:rPr>
                <w:rFonts w:eastAsia="Times New Roman"/>
              </w:rPr>
              <w:t>Jollyland</w:t>
            </w:r>
            <w:proofErr w:type="spellEnd"/>
            <w:r w:rsidRPr="00D4774B">
              <w:rPr>
                <w:rFonts w:eastAsia="Times New Roman"/>
              </w:rPr>
              <w:t>, there’s a real sense of (6) ______. The locals, a mix of original residents and new arrivals, say it’s almost like living in a village.</w:t>
            </w:r>
          </w:p>
        </w:tc>
      </w:tr>
    </w:tbl>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II. READING</w:t>
      </w:r>
      <w:r w:rsidR="00722AED">
        <w:rPr>
          <w:rFonts w:eastAsia="Times New Roman"/>
          <w:b/>
          <w:bCs/>
        </w:rPr>
        <w:t xml:space="preserve"> (2.5pts)</w:t>
      </w: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1. Read the following passage and answer the questions. Circle A, B or C.</w:t>
      </w:r>
      <w:r w:rsidR="007F5376">
        <w:rPr>
          <w:rFonts w:eastAsia="Times New Roman"/>
          <w:b/>
          <w:bCs/>
        </w:rPr>
        <w:t xml:space="preserve"> (1.25pts)</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Promotion of learning and respect for teachers are among the traditional values of the Vietnamese people. In the old days, it was commonly believed that a teacher's position was higher than parents' and only lower than the king's. In many communes and villages, rich people invited teachers to stay in their houses to teach their own children and those from o</w:t>
      </w:r>
      <w:r w:rsidR="008E3FE2">
        <w:rPr>
          <w:rFonts w:eastAsia="Times New Roman"/>
        </w:rPr>
        <w:t>ther families. To become a mand</w:t>
      </w:r>
      <w:r w:rsidRPr="00D4774B">
        <w:rPr>
          <w:rFonts w:eastAsia="Times New Roman"/>
        </w:rPr>
        <w:t>arin, a candidate had to have excellent learning achievements and gained high marks in competitive exams. The first such exam for civil administrators was </w:t>
      </w:r>
      <w:r w:rsidRPr="00D4774B">
        <w:rPr>
          <w:rFonts w:eastAsia="Times New Roman"/>
          <w:b/>
          <w:bCs/>
        </w:rPr>
        <w:t>conducted</w:t>
      </w:r>
      <w:r w:rsidRPr="00D4774B">
        <w:rPr>
          <w:rFonts w:eastAsia="Times New Roman"/>
        </w:rPr>
        <w:t> in 1075.</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For nearly one thousand years, Vietnamese people learnt Chinese characters and used </w:t>
      </w:r>
      <w:r w:rsidRPr="00D4774B">
        <w:rPr>
          <w:rFonts w:eastAsia="Times New Roman"/>
          <w:b/>
          <w:bCs/>
        </w:rPr>
        <w:t>them</w:t>
      </w:r>
      <w:r w:rsidRPr="00D4774B">
        <w:rPr>
          <w:rFonts w:eastAsia="Times New Roman"/>
        </w:rPr>
        <w:t> for writing, but pronounced them in a different, Vietnamese way. Besides the use of Chinese characters, the Vietnamese people adapted such characters to invent an ancient Vietnamese script for writing and expressions. Many valuable works of literature and history were kept for the future generations thanks to the script. This development and preservation strengthened an awareness of national independence and ensured that the Chinese did not assimilate the Vietnamese people.</w:t>
      </w:r>
    </w:p>
    <w:tbl>
      <w:tblPr>
        <w:tblW w:w="0" w:type="auto"/>
        <w:tblCellMar>
          <w:top w:w="15" w:type="dxa"/>
          <w:left w:w="15" w:type="dxa"/>
          <w:bottom w:w="15" w:type="dxa"/>
          <w:right w:w="15" w:type="dxa"/>
        </w:tblCellMar>
        <w:tblLook w:val="04A0"/>
      </w:tblPr>
      <w:tblGrid>
        <w:gridCol w:w="180"/>
        <w:gridCol w:w="7485"/>
      </w:tblGrid>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1.</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What is the passage mainly about?</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A. Educational values of Vietnamese people</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B. Vietnamese education in the past</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C. Scripts in Viet Nam's education history</w:t>
            </w:r>
          </w:p>
        </w:tc>
      </w:tr>
      <w:tr w:rsidR="00AF6D60" w:rsidRPr="00D4774B" w:rsidTr="00AF6D60">
        <w:tc>
          <w:tcPr>
            <w:tcW w:w="0" w:type="auto"/>
            <w:tcMar>
              <w:top w:w="9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lastRenderedPageBreak/>
              <w:t>2.</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According to the passage, which of the following is NOT true about teachers?</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A. They were highly respected in the society.</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B. They used to live in the students' homes.</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C. They would become civil administrators.</w:t>
            </w:r>
          </w:p>
        </w:tc>
      </w:tr>
      <w:tr w:rsidR="00AF6D60" w:rsidRPr="00D4774B" w:rsidTr="00AF6D60">
        <w:tc>
          <w:tcPr>
            <w:tcW w:w="0" w:type="auto"/>
            <w:tcMar>
              <w:top w:w="9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3.</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xml:space="preserve">What can the word "conducted" </w:t>
            </w:r>
            <w:proofErr w:type="gramStart"/>
            <w:r w:rsidRPr="00D4774B">
              <w:rPr>
                <w:rFonts w:eastAsia="Times New Roman"/>
              </w:rPr>
              <w:t>be</w:t>
            </w:r>
            <w:proofErr w:type="gramEnd"/>
            <w:r w:rsidRPr="00D4774B">
              <w:rPr>
                <w:rFonts w:eastAsia="Times New Roman"/>
              </w:rPr>
              <w:t xml:space="preserve"> best replaced by?</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A. organized</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B. managed</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C. taken</w:t>
            </w:r>
          </w:p>
        </w:tc>
      </w:tr>
      <w:tr w:rsidR="00AF6D60" w:rsidRPr="00D4774B" w:rsidTr="00AF6D60">
        <w:tc>
          <w:tcPr>
            <w:tcW w:w="0" w:type="auto"/>
            <w:tcMar>
              <w:top w:w="9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4.</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What does the word "them" in paragraph two refer to?</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A. years</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B. people</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C. characters</w:t>
            </w:r>
          </w:p>
        </w:tc>
      </w:tr>
      <w:tr w:rsidR="00AF6D60" w:rsidRPr="00D4774B" w:rsidTr="00AF6D60">
        <w:tc>
          <w:tcPr>
            <w:tcW w:w="0" w:type="auto"/>
            <w:tcMar>
              <w:top w:w="9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5.</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Which of the following is said about the ancient Vietnamese script?</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A. Its characters were totally different from the Chinese characters.</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B. All Vietnamese valuable literary works were written in this script.</w:t>
            </w:r>
          </w:p>
        </w:tc>
      </w:tr>
      <w:tr w:rsidR="00AF6D60" w:rsidRPr="00D4774B" w:rsidTr="00AF6D60">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c>
          <w:tcPr>
            <w:tcW w:w="0" w:type="auto"/>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C. It promoted a sense of national independence among Vietnamese.</w:t>
            </w:r>
          </w:p>
        </w:tc>
      </w:tr>
    </w:tbl>
    <w:p w:rsidR="00AF6D60" w:rsidRDefault="00AF6D60" w:rsidP="007B3B0B">
      <w:pPr>
        <w:shd w:val="clear" w:color="auto" w:fill="FFFFFF"/>
        <w:spacing w:before="0" w:after="0" w:line="288" w:lineRule="auto"/>
        <w:ind w:left="0"/>
        <w:jc w:val="both"/>
        <w:rPr>
          <w:rFonts w:eastAsia="Times New Roman"/>
        </w:rPr>
      </w:pPr>
      <w:r w:rsidRPr="00D4774B">
        <w:rPr>
          <w:rFonts w:eastAsia="Times New Roman"/>
          <w:b/>
          <w:bCs/>
        </w:rPr>
        <w:t>2. Match each statement (1. 5) to one the sign/notice (A - F). There is one extra sign/notice you do not need to use. Write the letters in the space provided at the end of each statement.</w:t>
      </w:r>
      <w:r w:rsidR="007F5376">
        <w:rPr>
          <w:rFonts w:eastAsia="Times New Roman"/>
        </w:rPr>
        <w:t> </w:t>
      </w:r>
      <w:r w:rsidR="007F5376">
        <w:rPr>
          <w:rFonts w:eastAsia="Times New Roman"/>
          <w:b/>
          <w:bCs/>
        </w:rPr>
        <w:t>(1.25pts)</w:t>
      </w:r>
    </w:p>
    <w:p w:rsidR="00FF47CB" w:rsidRPr="00D4774B" w:rsidRDefault="00FF47CB" w:rsidP="007B3B0B">
      <w:pPr>
        <w:shd w:val="clear" w:color="auto" w:fill="FFFFFF"/>
        <w:spacing w:before="0" w:after="0" w:line="288" w:lineRule="auto"/>
        <w:ind w:left="0"/>
        <w:jc w:val="both"/>
        <w:rPr>
          <w:rFonts w:eastAsia="Times New Roman"/>
        </w:rPr>
      </w:pPr>
    </w:p>
    <w:tbl>
      <w:tblPr>
        <w:tblW w:w="5000" w:type="pct"/>
        <w:tblCellMar>
          <w:top w:w="15" w:type="dxa"/>
          <w:left w:w="15" w:type="dxa"/>
          <w:bottom w:w="15" w:type="dxa"/>
          <w:right w:w="15" w:type="dxa"/>
        </w:tblCellMar>
        <w:tblLook w:val="04A0"/>
      </w:tblPr>
      <w:tblGrid>
        <w:gridCol w:w="277"/>
        <w:gridCol w:w="2496"/>
        <w:gridCol w:w="6469"/>
      </w:tblGrid>
      <w:tr w:rsidR="00AF6D60" w:rsidRPr="00D4774B" w:rsidTr="00AF6D60">
        <w:tc>
          <w:tcPr>
            <w:tcW w:w="465" w:type="dxa"/>
            <w:tcMar>
              <w:top w:w="0" w:type="dxa"/>
              <w:left w:w="0" w:type="dxa"/>
              <w:bottom w:w="0" w:type="dxa"/>
              <w:right w:w="0" w:type="dxa"/>
            </w:tcMa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A.</w:t>
            </w:r>
          </w:p>
        </w:tc>
        <w:tc>
          <w:tcPr>
            <w:tcW w:w="3465"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noProof/>
              </w:rPr>
              <w:drawing>
                <wp:inline distT="0" distB="0" distL="0" distR="0">
                  <wp:extent cx="1428750" cy="876300"/>
                  <wp:effectExtent l="19050" t="0" r="0" b="0"/>
                  <wp:docPr id="1" name="Picture 1" descr="https://kiemtra.sachmem.vn/images/ta91/u6/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iemtra.sachmem.vn/images/ta91/u6/media/image1.jpeg"/>
                          <pic:cNvPicPr>
                            <a:picLocks noChangeAspect="1" noChangeArrowheads="1"/>
                          </pic:cNvPicPr>
                        </pic:nvPicPr>
                        <pic:blipFill>
                          <a:blip r:embed="rId5" cstate="print"/>
                          <a:srcRect/>
                          <a:stretch>
                            <a:fillRect/>
                          </a:stretch>
                        </pic:blipFill>
                        <pic:spPr bwMode="auto">
                          <a:xfrm>
                            <a:off x="0" y="0"/>
                            <a:ext cx="1428750" cy="876300"/>
                          </a:xfrm>
                          <a:prstGeom prst="rect">
                            <a:avLst/>
                          </a:prstGeom>
                          <a:noFill/>
                          <a:ln w="9525">
                            <a:noFill/>
                            <a:miter lim="800000"/>
                            <a:headEnd/>
                            <a:tailEnd/>
                          </a:ln>
                        </pic:spPr>
                      </pic:pic>
                    </a:graphicData>
                  </a:graphic>
                </wp:inline>
              </w:drawing>
            </w:r>
          </w:p>
        </w:tc>
        <w:tc>
          <w:tcPr>
            <w:tcW w:w="6690" w:type="dxa"/>
            <w:vMerge w:val="restart"/>
            <w:tcMar>
              <w:top w:w="0" w:type="dxa"/>
              <w:left w:w="0" w:type="dxa"/>
              <w:bottom w:w="0" w:type="dxa"/>
              <w:right w:w="0" w:type="dxa"/>
            </w:tcMar>
            <w:hideMark/>
          </w:tcPr>
          <w:tbl>
            <w:tblPr>
              <w:tblW w:w="6420" w:type="dxa"/>
              <w:tblCellMar>
                <w:top w:w="15" w:type="dxa"/>
                <w:left w:w="15" w:type="dxa"/>
                <w:bottom w:w="15" w:type="dxa"/>
                <w:right w:w="15" w:type="dxa"/>
              </w:tblCellMar>
              <w:tblLook w:val="04A0"/>
            </w:tblPr>
            <w:tblGrid>
              <w:gridCol w:w="5300"/>
              <w:gridCol w:w="1120"/>
            </w:tblGrid>
            <w:tr w:rsidR="00AF6D60" w:rsidRPr="00D4774B">
              <w:tc>
                <w:tcPr>
                  <w:tcW w:w="525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1. You cannot cross the street here.</w:t>
                  </w:r>
                </w:p>
              </w:tc>
              <w:tc>
                <w:tcPr>
                  <w:tcW w:w="111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_____</w:t>
                  </w:r>
                </w:p>
              </w:tc>
            </w:tr>
            <w:tr w:rsidR="00AF6D60" w:rsidRPr="00D4774B">
              <w:tc>
                <w:tcPr>
                  <w:tcW w:w="525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2. You cannot enter.</w:t>
                  </w:r>
                </w:p>
              </w:tc>
              <w:tc>
                <w:tcPr>
                  <w:tcW w:w="111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_____</w:t>
                  </w:r>
                </w:p>
              </w:tc>
            </w:tr>
            <w:tr w:rsidR="00AF6D60" w:rsidRPr="00D4774B">
              <w:tc>
                <w:tcPr>
                  <w:tcW w:w="525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3. Don't walk on the rail lines.</w:t>
                  </w:r>
                </w:p>
              </w:tc>
              <w:tc>
                <w:tcPr>
                  <w:tcW w:w="111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_____</w:t>
                  </w:r>
                </w:p>
              </w:tc>
            </w:tr>
            <w:tr w:rsidR="00AF6D60" w:rsidRPr="00D4774B">
              <w:tc>
                <w:tcPr>
                  <w:tcW w:w="525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4. Slow down.</w:t>
                  </w:r>
                </w:p>
              </w:tc>
              <w:tc>
                <w:tcPr>
                  <w:tcW w:w="111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_____</w:t>
                  </w:r>
                </w:p>
              </w:tc>
            </w:tr>
            <w:tr w:rsidR="00AF6D60" w:rsidRPr="00D4774B">
              <w:tc>
                <w:tcPr>
                  <w:tcW w:w="525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5. Be careful not to hurt your head.</w:t>
                  </w:r>
                </w:p>
              </w:tc>
              <w:tc>
                <w:tcPr>
                  <w:tcW w:w="111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_____</w:t>
                  </w:r>
                </w:p>
              </w:tc>
            </w:tr>
          </w:tbl>
          <w:p w:rsidR="00AF6D60" w:rsidRPr="00D4774B" w:rsidRDefault="00AF6D60" w:rsidP="007B3B0B">
            <w:pPr>
              <w:spacing w:before="0" w:after="0" w:line="288" w:lineRule="auto"/>
              <w:ind w:left="0"/>
              <w:jc w:val="both"/>
              <w:rPr>
                <w:rFonts w:eastAsia="Times New Roman"/>
              </w:rPr>
            </w:pPr>
            <w:r w:rsidRPr="00D4774B">
              <w:rPr>
                <w:rFonts w:eastAsia="Times New Roman"/>
              </w:rPr>
              <w:t> </w:t>
            </w:r>
          </w:p>
        </w:tc>
      </w:tr>
      <w:tr w:rsidR="00AF6D60" w:rsidRPr="00D4774B" w:rsidTr="00AF6D60">
        <w:tc>
          <w:tcPr>
            <w:tcW w:w="465" w:type="dxa"/>
            <w:tcMar>
              <w:top w:w="0" w:type="dxa"/>
              <w:left w:w="0" w:type="dxa"/>
              <w:bottom w:w="0" w:type="dxa"/>
              <w:right w:w="0" w:type="dxa"/>
            </w:tcMa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B.</w:t>
            </w:r>
          </w:p>
        </w:tc>
        <w:tc>
          <w:tcPr>
            <w:tcW w:w="3465"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noProof/>
              </w:rPr>
              <w:drawing>
                <wp:inline distT="0" distB="0" distL="0" distR="0">
                  <wp:extent cx="1428750" cy="876300"/>
                  <wp:effectExtent l="19050" t="0" r="0" b="0"/>
                  <wp:docPr id="2" name="Picture 2" descr="https://kiemtra.sachmem.vn/images/ta91/u6/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iemtra.sachmem.vn/images/ta91/u6/media/image2.jpeg"/>
                          <pic:cNvPicPr>
                            <a:picLocks noChangeAspect="1" noChangeArrowheads="1"/>
                          </pic:cNvPicPr>
                        </pic:nvPicPr>
                        <pic:blipFill>
                          <a:blip r:embed="rId6" cstate="print"/>
                          <a:srcRect/>
                          <a:stretch>
                            <a:fillRect/>
                          </a:stretch>
                        </pic:blipFill>
                        <pic:spPr bwMode="auto">
                          <a:xfrm>
                            <a:off x="0" y="0"/>
                            <a:ext cx="1428750" cy="876300"/>
                          </a:xfrm>
                          <a:prstGeom prst="rect">
                            <a:avLst/>
                          </a:prstGeom>
                          <a:noFill/>
                          <a:ln w="9525">
                            <a:noFill/>
                            <a:miter lim="800000"/>
                            <a:headEnd/>
                            <a:tailEnd/>
                          </a:ln>
                        </pic:spPr>
                      </pic:pic>
                    </a:graphicData>
                  </a:graphic>
                </wp:inline>
              </w:drawing>
            </w:r>
          </w:p>
        </w:tc>
        <w:tc>
          <w:tcPr>
            <w:tcW w:w="0" w:type="auto"/>
            <w:vMerge/>
            <w:vAlign w:val="center"/>
            <w:hideMark/>
          </w:tcPr>
          <w:p w:rsidR="00AF6D60" w:rsidRPr="00D4774B" w:rsidRDefault="00AF6D60" w:rsidP="007B3B0B">
            <w:pPr>
              <w:spacing w:before="0" w:after="0" w:line="288" w:lineRule="auto"/>
              <w:ind w:left="0"/>
              <w:jc w:val="both"/>
              <w:rPr>
                <w:rFonts w:eastAsia="Times New Roman"/>
              </w:rPr>
            </w:pPr>
          </w:p>
        </w:tc>
      </w:tr>
      <w:tr w:rsidR="00AF6D60" w:rsidRPr="00D4774B" w:rsidTr="00AF6D60">
        <w:tc>
          <w:tcPr>
            <w:tcW w:w="465" w:type="dxa"/>
            <w:tcMar>
              <w:top w:w="0" w:type="dxa"/>
              <w:left w:w="0" w:type="dxa"/>
              <w:bottom w:w="0" w:type="dxa"/>
              <w:right w:w="0" w:type="dxa"/>
            </w:tcMa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C.</w:t>
            </w:r>
          </w:p>
        </w:tc>
        <w:tc>
          <w:tcPr>
            <w:tcW w:w="3465"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noProof/>
              </w:rPr>
              <w:drawing>
                <wp:inline distT="0" distB="0" distL="0" distR="0">
                  <wp:extent cx="1428750" cy="876300"/>
                  <wp:effectExtent l="19050" t="0" r="0" b="0"/>
                  <wp:docPr id="3" name="Picture 3" descr="https://kiemtra.sachmem.vn/images/ta91/u6/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iemtra.sachmem.vn/images/ta91/u6/media/image3.jpeg"/>
                          <pic:cNvPicPr>
                            <a:picLocks noChangeAspect="1" noChangeArrowheads="1"/>
                          </pic:cNvPicPr>
                        </pic:nvPicPr>
                        <pic:blipFill>
                          <a:blip r:embed="rId7" cstate="print"/>
                          <a:srcRect/>
                          <a:stretch>
                            <a:fillRect/>
                          </a:stretch>
                        </pic:blipFill>
                        <pic:spPr bwMode="auto">
                          <a:xfrm>
                            <a:off x="0" y="0"/>
                            <a:ext cx="1428750" cy="876300"/>
                          </a:xfrm>
                          <a:prstGeom prst="rect">
                            <a:avLst/>
                          </a:prstGeom>
                          <a:noFill/>
                          <a:ln w="9525">
                            <a:noFill/>
                            <a:miter lim="800000"/>
                            <a:headEnd/>
                            <a:tailEnd/>
                          </a:ln>
                        </pic:spPr>
                      </pic:pic>
                    </a:graphicData>
                  </a:graphic>
                </wp:inline>
              </w:drawing>
            </w:r>
          </w:p>
        </w:tc>
        <w:tc>
          <w:tcPr>
            <w:tcW w:w="0" w:type="auto"/>
            <w:vMerge/>
            <w:vAlign w:val="center"/>
            <w:hideMark/>
          </w:tcPr>
          <w:p w:rsidR="00AF6D60" w:rsidRPr="00D4774B" w:rsidRDefault="00AF6D60" w:rsidP="007B3B0B">
            <w:pPr>
              <w:spacing w:before="0" w:after="0" w:line="288" w:lineRule="auto"/>
              <w:ind w:left="0"/>
              <w:jc w:val="both"/>
              <w:rPr>
                <w:rFonts w:eastAsia="Times New Roman"/>
              </w:rPr>
            </w:pPr>
          </w:p>
        </w:tc>
      </w:tr>
      <w:tr w:rsidR="00AF6D60" w:rsidRPr="00D4774B" w:rsidTr="00AF6D60">
        <w:tc>
          <w:tcPr>
            <w:tcW w:w="465" w:type="dxa"/>
            <w:tcMar>
              <w:top w:w="0" w:type="dxa"/>
              <w:left w:w="0" w:type="dxa"/>
              <w:bottom w:w="0" w:type="dxa"/>
              <w:right w:w="0" w:type="dxa"/>
            </w:tcMa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D.</w:t>
            </w:r>
          </w:p>
        </w:tc>
        <w:tc>
          <w:tcPr>
            <w:tcW w:w="3465"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noProof/>
              </w:rPr>
              <w:drawing>
                <wp:inline distT="0" distB="0" distL="0" distR="0">
                  <wp:extent cx="1428750" cy="876300"/>
                  <wp:effectExtent l="19050" t="0" r="0" b="0"/>
                  <wp:docPr id="4" name="Picture 4" descr="https://kiemtra.sachmem.vn/images/ta91/u6/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iemtra.sachmem.vn/images/ta91/u6/media/image4.jpeg"/>
                          <pic:cNvPicPr>
                            <a:picLocks noChangeAspect="1" noChangeArrowheads="1"/>
                          </pic:cNvPicPr>
                        </pic:nvPicPr>
                        <pic:blipFill>
                          <a:blip r:embed="rId8" cstate="print"/>
                          <a:srcRect/>
                          <a:stretch>
                            <a:fillRect/>
                          </a:stretch>
                        </pic:blipFill>
                        <pic:spPr bwMode="auto">
                          <a:xfrm>
                            <a:off x="0" y="0"/>
                            <a:ext cx="1428750" cy="876300"/>
                          </a:xfrm>
                          <a:prstGeom prst="rect">
                            <a:avLst/>
                          </a:prstGeom>
                          <a:noFill/>
                          <a:ln w="9525">
                            <a:noFill/>
                            <a:miter lim="800000"/>
                            <a:headEnd/>
                            <a:tailEnd/>
                          </a:ln>
                        </pic:spPr>
                      </pic:pic>
                    </a:graphicData>
                  </a:graphic>
                </wp:inline>
              </w:drawing>
            </w:r>
          </w:p>
        </w:tc>
        <w:tc>
          <w:tcPr>
            <w:tcW w:w="0" w:type="auto"/>
            <w:vMerge/>
            <w:vAlign w:val="center"/>
            <w:hideMark/>
          </w:tcPr>
          <w:p w:rsidR="00AF6D60" w:rsidRPr="00D4774B" w:rsidRDefault="00AF6D60" w:rsidP="007B3B0B">
            <w:pPr>
              <w:spacing w:before="0" w:after="0" w:line="288" w:lineRule="auto"/>
              <w:ind w:left="0"/>
              <w:jc w:val="both"/>
              <w:rPr>
                <w:rFonts w:eastAsia="Times New Roman"/>
              </w:rPr>
            </w:pPr>
          </w:p>
        </w:tc>
      </w:tr>
      <w:tr w:rsidR="00AF6D60" w:rsidRPr="00D4774B" w:rsidTr="00AF6D60">
        <w:tc>
          <w:tcPr>
            <w:tcW w:w="465" w:type="dxa"/>
            <w:tcMar>
              <w:top w:w="0" w:type="dxa"/>
              <w:left w:w="0" w:type="dxa"/>
              <w:bottom w:w="0" w:type="dxa"/>
              <w:right w:w="0" w:type="dxa"/>
            </w:tcMa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E.</w:t>
            </w:r>
          </w:p>
        </w:tc>
        <w:tc>
          <w:tcPr>
            <w:tcW w:w="3465"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noProof/>
              </w:rPr>
              <w:drawing>
                <wp:inline distT="0" distB="0" distL="0" distR="0">
                  <wp:extent cx="1428750" cy="876300"/>
                  <wp:effectExtent l="19050" t="0" r="0" b="0"/>
                  <wp:docPr id="5" name="Picture 5" descr="https://kiemtra.sachmem.vn/images/ta91/u6/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iemtra.sachmem.vn/images/ta91/u6/media/image5.jpeg"/>
                          <pic:cNvPicPr>
                            <a:picLocks noChangeAspect="1" noChangeArrowheads="1"/>
                          </pic:cNvPicPr>
                        </pic:nvPicPr>
                        <pic:blipFill>
                          <a:blip r:embed="rId9" cstate="print"/>
                          <a:srcRect/>
                          <a:stretch>
                            <a:fillRect/>
                          </a:stretch>
                        </pic:blipFill>
                        <pic:spPr bwMode="auto">
                          <a:xfrm>
                            <a:off x="0" y="0"/>
                            <a:ext cx="1428750" cy="876300"/>
                          </a:xfrm>
                          <a:prstGeom prst="rect">
                            <a:avLst/>
                          </a:prstGeom>
                          <a:noFill/>
                          <a:ln w="9525">
                            <a:noFill/>
                            <a:miter lim="800000"/>
                            <a:headEnd/>
                            <a:tailEnd/>
                          </a:ln>
                        </pic:spPr>
                      </pic:pic>
                    </a:graphicData>
                  </a:graphic>
                </wp:inline>
              </w:drawing>
            </w:r>
          </w:p>
        </w:tc>
        <w:tc>
          <w:tcPr>
            <w:tcW w:w="0" w:type="auto"/>
            <w:vMerge/>
            <w:vAlign w:val="center"/>
            <w:hideMark/>
          </w:tcPr>
          <w:p w:rsidR="00AF6D60" w:rsidRPr="00D4774B" w:rsidRDefault="00AF6D60" w:rsidP="007B3B0B">
            <w:pPr>
              <w:spacing w:before="0" w:after="0" w:line="288" w:lineRule="auto"/>
              <w:ind w:left="0"/>
              <w:jc w:val="both"/>
              <w:rPr>
                <w:rFonts w:eastAsia="Times New Roman"/>
              </w:rPr>
            </w:pPr>
          </w:p>
        </w:tc>
      </w:tr>
      <w:tr w:rsidR="00AF6D60" w:rsidRPr="00D4774B" w:rsidTr="00AF6D60">
        <w:tc>
          <w:tcPr>
            <w:tcW w:w="465" w:type="dxa"/>
            <w:tcMar>
              <w:top w:w="0" w:type="dxa"/>
              <w:left w:w="0" w:type="dxa"/>
              <w:bottom w:w="0" w:type="dxa"/>
              <w:right w:w="0" w:type="dxa"/>
            </w:tcMa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lastRenderedPageBreak/>
              <w:t>F.</w:t>
            </w:r>
          </w:p>
        </w:tc>
        <w:tc>
          <w:tcPr>
            <w:tcW w:w="3465"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noProof/>
              </w:rPr>
              <w:drawing>
                <wp:inline distT="0" distB="0" distL="0" distR="0">
                  <wp:extent cx="1428750" cy="876300"/>
                  <wp:effectExtent l="19050" t="0" r="0" b="0"/>
                  <wp:docPr id="6" name="Picture 6" descr="https://kiemtra.sachmem.vn/images/ta91/u6/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iemtra.sachmem.vn/images/ta91/u6/media/image6.jpeg"/>
                          <pic:cNvPicPr>
                            <a:picLocks noChangeAspect="1" noChangeArrowheads="1"/>
                          </pic:cNvPicPr>
                        </pic:nvPicPr>
                        <pic:blipFill>
                          <a:blip r:embed="rId10" cstate="print"/>
                          <a:srcRect/>
                          <a:stretch>
                            <a:fillRect/>
                          </a:stretch>
                        </pic:blipFill>
                        <pic:spPr bwMode="auto">
                          <a:xfrm>
                            <a:off x="0" y="0"/>
                            <a:ext cx="1428750" cy="876300"/>
                          </a:xfrm>
                          <a:prstGeom prst="rect">
                            <a:avLst/>
                          </a:prstGeom>
                          <a:noFill/>
                          <a:ln w="9525">
                            <a:noFill/>
                            <a:miter lim="800000"/>
                            <a:headEnd/>
                            <a:tailEnd/>
                          </a:ln>
                        </pic:spPr>
                      </pic:pic>
                    </a:graphicData>
                  </a:graphic>
                </wp:inline>
              </w:drawing>
            </w:r>
          </w:p>
        </w:tc>
        <w:tc>
          <w:tcPr>
            <w:tcW w:w="0" w:type="auto"/>
            <w:vMerge/>
            <w:vAlign w:val="center"/>
            <w:hideMark/>
          </w:tcPr>
          <w:p w:rsidR="00AF6D60" w:rsidRPr="00D4774B" w:rsidRDefault="00AF6D60" w:rsidP="007B3B0B">
            <w:pPr>
              <w:spacing w:before="0" w:after="0" w:line="288" w:lineRule="auto"/>
              <w:ind w:left="0"/>
              <w:jc w:val="both"/>
              <w:rPr>
                <w:rFonts w:eastAsia="Times New Roman"/>
              </w:rPr>
            </w:pPr>
          </w:p>
        </w:tc>
      </w:tr>
    </w:tbl>
    <w:p w:rsidR="00FF47CB" w:rsidRDefault="00FF47CB" w:rsidP="007B3B0B">
      <w:pPr>
        <w:shd w:val="clear" w:color="auto" w:fill="FFFFFF"/>
        <w:spacing w:before="0" w:after="0" w:line="288" w:lineRule="auto"/>
        <w:ind w:left="0"/>
        <w:jc w:val="both"/>
        <w:rPr>
          <w:rFonts w:eastAsia="Times New Roman"/>
          <w:b/>
          <w:bCs/>
        </w:rPr>
      </w:pP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III. WRITING</w:t>
      </w:r>
      <w:r w:rsidR="00722AED">
        <w:rPr>
          <w:rFonts w:eastAsia="Times New Roman"/>
          <w:b/>
          <w:bCs/>
        </w:rPr>
        <w:t xml:space="preserve"> (2.5pts)</w:t>
      </w: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1. Write a paragraph (100 - 120 words) about the recent changes in your neighborhood or city.</w:t>
      </w:r>
      <w:r w:rsidR="007F5376">
        <w:rPr>
          <w:rFonts w:eastAsia="Times New Roman"/>
          <w:b/>
          <w:bCs/>
        </w:rPr>
        <w:t xml:space="preserve"> (1.25pts)</w:t>
      </w:r>
    </w:p>
    <w:tbl>
      <w:tblPr>
        <w:tblW w:w="10500" w:type="dxa"/>
        <w:tblCellMar>
          <w:top w:w="15" w:type="dxa"/>
          <w:left w:w="15" w:type="dxa"/>
          <w:bottom w:w="15" w:type="dxa"/>
          <w:right w:w="15" w:type="dxa"/>
        </w:tblCellMar>
        <w:tblLook w:val="04A0"/>
      </w:tblPr>
      <w:tblGrid>
        <w:gridCol w:w="10500"/>
      </w:tblGrid>
      <w:tr w:rsidR="00AF6D60" w:rsidRPr="00D4774B" w:rsidTr="006B1FDA">
        <w:tc>
          <w:tcPr>
            <w:tcW w:w="1050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b/>
                <w:bCs/>
                <w:i/>
                <w:iCs/>
              </w:rPr>
              <w:t>You should write about:</w:t>
            </w:r>
          </w:p>
        </w:tc>
      </w:tr>
      <w:tr w:rsidR="00AF6D60" w:rsidRPr="00D4774B" w:rsidTr="006B1FDA">
        <w:tc>
          <w:tcPr>
            <w:tcW w:w="1050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The changes</w:t>
            </w:r>
          </w:p>
        </w:tc>
      </w:tr>
      <w:tr w:rsidR="00AF6D60" w:rsidRPr="00D4774B" w:rsidTr="006B1FDA">
        <w:tc>
          <w:tcPr>
            <w:tcW w:w="1050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Things that caused them</w:t>
            </w:r>
          </w:p>
        </w:tc>
      </w:tr>
      <w:tr w:rsidR="00AF6D60" w:rsidRPr="00D4774B" w:rsidTr="006B1FDA">
        <w:tc>
          <w:tcPr>
            <w:tcW w:w="10500" w:type="dxa"/>
            <w:tcMar>
              <w:top w:w="0" w:type="dxa"/>
              <w:left w:w="0" w:type="dxa"/>
              <w:bottom w:w="0" w:type="dxa"/>
              <w:right w:w="0" w:type="dxa"/>
            </w:tcMar>
            <w:vAlign w:val="center"/>
            <w:hideMark/>
          </w:tcPr>
          <w:p w:rsidR="006B1FDA" w:rsidRPr="00D4774B" w:rsidRDefault="00AF6D60" w:rsidP="007B3B0B">
            <w:pPr>
              <w:spacing w:before="0" w:after="0" w:line="288" w:lineRule="auto"/>
              <w:ind w:left="0"/>
              <w:jc w:val="both"/>
              <w:rPr>
                <w:rFonts w:eastAsia="Times New Roman"/>
              </w:rPr>
            </w:pPr>
            <w:r w:rsidRPr="00D4774B">
              <w:rPr>
                <w:rFonts w:eastAsia="Times New Roman"/>
              </w:rPr>
              <w:t>- The effects of the changes on you</w:t>
            </w:r>
          </w:p>
        </w:tc>
      </w:tr>
      <w:tr w:rsidR="006B1FDA" w:rsidRPr="00E946D7" w:rsidTr="006B1FDA">
        <w:tc>
          <w:tcPr>
            <w:tcW w:w="10500" w:type="dxa"/>
            <w:shd w:val="clear" w:color="auto" w:fill="FFFFFF"/>
            <w:tcMar>
              <w:top w:w="0" w:type="dxa"/>
              <w:left w:w="0" w:type="dxa"/>
              <w:bottom w:w="0" w:type="dxa"/>
              <w:right w:w="0" w:type="dxa"/>
            </w:tcMar>
            <w:vAlign w:val="center"/>
            <w:hideMark/>
          </w:tcPr>
          <w:p w:rsidR="006B1FDA" w:rsidRPr="00E946D7" w:rsidRDefault="006B1FDA"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r w:rsidR="006B1FDA" w:rsidRPr="00E946D7" w:rsidTr="006B1FDA">
        <w:tc>
          <w:tcPr>
            <w:tcW w:w="10500" w:type="dxa"/>
            <w:shd w:val="clear" w:color="auto" w:fill="FFFFFF"/>
            <w:tcMar>
              <w:top w:w="0" w:type="dxa"/>
              <w:left w:w="0" w:type="dxa"/>
              <w:bottom w:w="0" w:type="dxa"/>
              <w:right w:w="0" w:type="dxa"/>
            </w:tcMar>
            <w:vAlign w:val="center"/>
            <w:hideMark/>
          </w:tcPr>
          <w:p w:rsidR="006B1FDA" w:rsidRPr="00E946D7" w:rsidRDefault="006B1FDA"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r w:rsidR="006B1FDA" w:rsidRPr="00E946D7" w:rsidTr="006B1FDA">
        <w:tc>
          <w:tcPr>
            <w:tcW w:w="10500" w:type="dxa"/>
            <w:shd w:val="clear" w:color="auto" w:fill="FFFFFF"/>
            <w:tcMar>
              <w:top w:w="0" w:type="dxa"/>
              <w:left w:w="0" w:type="dxa"/>
              <w:bottom w:w="0" w:type="dxa"/>
              <w:right w:w="0" w:type="dxa"/>
            </w:tcMar>
            <w:vAlign w:val="center"/>
            <w:hideMark/>
          </w:tcPr>
          <w:p w:rsidR="006B1FDA" w:rsidRPr="00E946D7" w:rsidRDefault="006B1FDA"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r w:rsidR="006B1FDA" w:rsidRPr="00E946D7" w:rsidTr="006B1FDA">
        <w:tc>
          <w:tcPr>
            <w:tcW w:w="10500" w:type="dxa"/>
            <w:shd w:val="clear" w:color="auto" w:fill="FFFFFF"/>
            <w:tcMar>
              <w:top w:w="0" w:type="dxa"/>
              <w:left w:w="0" w:type="dxa"/>
              <w:bottom w:w="0" w:type="dxa"/>
              <w:right w:w="0" w:type="dxa"/>
            </w:tcMar>
            <w:vAlign w:val="center"/>
            <w:hideMark/>
          </w:tcPr>
          <w:p w:rsidR="006B1FDA" w:rsidRPr="00E946D7" w:rsidRDefault="006B1FDA"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r w:rsidR="006B1FDA" w:rsidRPr="00E946D7" w:rsidTr="006B1FDA">
        <w:tc>
          <w:tcPr>
            <w:tcW w:w="10500" w:type="dxa"/>
            <w:shd w:val="clear" w:color="auto" w:fill="FFFFFF"/>
            <w:tcMar>
              <w:top w:w="0" w:type="dxa"/>
              <w:left w:w="0" w:type="dxa"/>
              <w:bottom w:w="0" w:type="dxa"/>
              <w:right w:w="0" w:type="dxa"/>
            </w:tcMar>
            <w:vAlign w:val="center"/>
            <w:hideMark/>
          </w:tcPr>
          <w:p w:rsidR="006B1FDA" w:rsidRPr="00E946D7" w:rsidRDefault="006B1FDA"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r w:rsidR="006B1FDA" w:rsidRPr="00E946D7" w:rsidTr="006B1FDA">
        <w:tc>
          <w:tcPr>
            <w:tcW w:w="10500" w:type="dxa"/>
            <w:shd w:val="clear" w:color="auto" w:fill="FFFFFF"/>
            <w:tcMar>
              <w:top w:w="0" w:type="dxa"/>
              <w:left w:w="0" w:type="dxa"/>
              <w:bottom w:w="0" w:type="dxa"/>
              <w:right w:w="0" w:type="dxa"/>
            </w:tcMar>
            <w:vAlign w:val="center"/>
            <w:hideMark/>
          </w:tcPr>
          <w:p w:rsidR="006B1FDA" w:rsidRPr="00E946D7" w:rsidRDefault="006B1FDA"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r w:rsidR="006B1FDA" w:rsidRPr="00E946D7" w:rsidTr="006B1FDA">
        <w:tc>
          <w:tcPr>
            <w:tcW w:w="10500" w:type="dxa"/>
            <w:shd w:val="clear" w:color="auto" w:fill="FFFFFF"/>
            <w:tcMar>
              <w:top w:w="0" w:type="dxa"/>
              <w:left w:w="0" w:type="dxa"/>
              <w:bottom w:w="0" w:type="dxa"/>
              <w:right w:w="0" w:type="dxa"/>
            </w:tcMar>
            <w:vAlign w:val="center"/>
            <w:hideMark/>
          </w:tcPr>
          <w:p w:rsidR="006B1FDA" w:rsidRPr="00E946D7" w:rsidRDefault="006B1FDA"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r w:rsidR="006B1FDA" w:rsidRPr="00E946D7" w:rsidTr="006B1FDA">
        <w:tc>
          <w:tcPr>
            <w:tcW w:w="10500" w:type="dxa"/>
            <w:shd w:val="clear" w:color="auto" w:fill="FFFFFF"/>
            <w:tcMar>
              <w:top w:w="0" w:type="dxa"/>
              <w:left w:w="0" w:type="dxa"/>
              <w:bottom w:w="0" w:type="dxa"/>
              <w:right w:w="0" w:type="dxa"/>
            </w:tcMar>
            <w:vAlign w:val="center"/>
            <w:hideMark/>
          </w:tcPr>
          <w:p w:rsidR="006B1FDA" w:rsidRPr="00E946D7" w:rsidRDefault="006B1FDA"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r w:rsidR="006B1FDA" w:rsidRPr="00E946D7" w:rsidTr="006B1FDA">
        <w:tc>
          <w:tcPr>
            <w:tcW w:w="10500" w:type="dxa"/>
            <w:shd w:val="clear" w:color="auto" w:fill="FFFFFF"/>
            <w:tcMar>
              <w:top w:w="0" w:type="dxa"/>
              <w:left w:w="0" w:type="dxa"/>
              <w:bottom w:w="0" w:type="dxa"/>
              <w:right w:w="0" w:type="dxa"/>
            </w:tcMar>
            <w:vAlign w:val="center"/>
            <w:hideMark/>
          </w:tcPr>
          <w:p w:rsidR="006B1FDA" w:rsidRPr="00E946D7" w:rsidRDefault="006B1FDA"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r w:rsidR="006B1FDA" w:rsidRPr="00E946D7" w:rsidTr="006B1FDA">
        <w:tc>
          <w:tcPr>
            <w:tcW w:w="10500" w:type="dxa"/>
            <w:shd w:val="clear" w:color="auto" w:fill="FFFFFF"/>
            <w:tcMar>
              <w:top w:w="0" w:type="dxa"/>
              <w:left w:w="0" w:type="dxa"/>
              <w:bottom w:w="0" w:type="dxa"/>
              <w:right w:w="0" w:type="dxa"/>
            </w:tcMar>
            <w:vAlign w:val="center"/>
            <w:hideMark/>
          </w:tcPr>
          <w:p w:rsidR="006B1FDA" w:rsidRPr="00E946D7" w:rsidRDefault="006B1FDA"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r w:rsidR="006B1FDA" w:rsidRPr="00E946D7" w:rsidTr="006B1FDA">
        <w:tc>
          <w:tcPr>
            <w:tcW w:w="10500" w:type="dxa"/>
            <w:shd w:val="clear" w:color="auto" w:fill="FFFFFF"/>
            <w:tcMar>
              <w:top w:w="0" w:type="dxa"/>
              <w:left w:w="0" w:type="dxa"/>
              <w:bottom w:w="0" w:type="dxa"/>
              <w:right w:w="0" w:type="dxa"/>
            </w:tcMar>
            <w:vAlign w:val="center"/>
            <w:hideMark/>
          </w:tcPr>
          <w:p w:rsidR="006B1FDA" w:rsidRPr="00E946D7" w:rsidRDefault="006B1FDA"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r w:rsidR="00B72E72" w:rsidRPr="00E946D7" w:rsidTr="00955667">
        <w:tc>
          <w:tcPr>
            <w:tcW w:w="10500" w:type="dxa"/>
            <w:shd w:val="clear" w:color="auto" w:fill="FFFFFF"/>
            <w:tcMar>
              <w:top w:w="0" w:type="dxa"/>
              <w:left w:w="0" w:type="dxa"/>
              <w:bottom w:w="0" w:type="dxa"/>
              <w:right w:w="0" w:type="dxa"/>
            </w:tcMar>
            <w:vAlign w:val="center"/>
            <w:hideMark/>
          </w:tcPr>
          <w:p w:rsidR="00B72E72" w:rsidRPr="00E946D7" w:rsidRDefault="00B72E72"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r w:rsidR="00B72E72" w:rsidRPr="00E946D7" w:rsidTr="00955667">
        <w:tc>
          <w:tcPr>
            <w:tcW w:w="10500" w:type="dxa"/>
            <w:shd w:val="clear" w:color="auto" w:fill="FFFFFF"/>
            <w:tcMar>
              <w:top w:w="0" w:type="dxa"/>
              <w:left w:w="0" w:type="dxa"/>
              <w:bottom w:w="0" w:type="dxa"/>
              <w:right w:w="0" w:type="dxa"/>
            </w:tcMar>
            <w:vAlign w:val="center"/>
            <w:hideMark/>
          </w:tcPr>
          <w:p w:rsidR="00B72E72" w:rsidRPr="00E946D7" w:rsidRDefault="00B72E72"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r w:rsidR="00B72E72" w:rsidRPr="00E946D7" w:rsidTr="00955667">
        <w:tc>
          <w:tcPr>
            <w:tcW w:w="10500" w:type="dxa"/>
            <w:shd w:val="clear" w:color="auto" w:fill="FFFFFF"/>
            <w:tcMar>
              <w:top w:w="0" w:type="dxa"/>
              <w:left w:w="0" w:type="dxa"/>
              <w:bottom w:w="0" w:type="dxa"/>
              <w:right w:w="0" w:type="dxa"/>
            </w:tcMar>
            <w:vAlign w:val="center"/>
            <w:hideMark/>
          </w:tcPr>
          <w:p w:rsidR="00B72E72" w:rsidRPr="00E946D7" w:rsidRDefault="00B72E72" w:rsidP="00955667">
            <w:pPr>
              <w:spacing w:before="0" w:after="0" w:line="288" w:lineRule="auto"/>
              <w:ind w:left="0"/>
              <w:jc w:val="both"/>
              <w:rPr>
                <w:rFonts w:eastAsia="Times New Roman"/>
              </w:rPr>
            </w:pPr>
            <w:r w:rsidRPr="00E946D7">
              <w:rPr>
                <w:rFonts w:eastAsia="Times New Roman"/>
              </w:rPr>
              <w:t>___________________________________________________________________________</w:t>
            </w:r>
            <w:r>
              <w:rPr>
                <w:rFonts w:eastAsia="Times New Roman"/>
              </w:rPr>
              <w:t>___</w:t>
            </w:r>
          </w:p>
        </w:tc>
      </w:tr>
    </w:tbl>
    <w:p w:rsidR="008069FB" w:rsidRDefault="008069FB" w:rsidP="007B3B0B">
      <w:pPr>
        <w:shd w:val="clear" w:color="auto" w:fill="FFFFFF"/>
        <w:spacing w:before="0" w:after="0" w:line="288" w:lineRule="auto"/>
        <w:ind w:left="0"/>
        <w:jc w:val="both"/>
        <w:rPr>
          <w:rFonts w:eastAsia="Times New Roman"/>
          <w:b/>
          <w:bCs/>
        </w:rPr>
      </w:pP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2. Complete each of the following sentences using the cues given. You can use other words in addition to the cues to complete the sentences.</w:t>
      </w:r>
      <w:r w:rsidR="007F5376">
        <w:rPr>
          <w:rFonts w:eastAsia="Times New Roman"/>
          <w:b/>
          <w:bCs/>
        </w:rPr>
        <w:t xml:space="preserve"> (1.25pts)</w:t>
      </w:r>
    </w:p>
    <w:p w:rsidR="00AF6D60" w:rsidRPr="008A747F" w:rsidRDefault="00AF6D60" w:rsidP="007B3B0B">
      <w:pPr>
        <w:shd w:val="clear" w:color="auto" w:fill="FFFFFF"/>
        <w:spacing w:before="0" w:after="0" w:line="288" w:lineRule="auto"/>
        <w:ind w:left="0"/>
        <w:jc w:val="both"/>
        <w:rPr>
          <w:rFonts w:eastAsia="Times New Roman"/>
          <w:i/>
        </w:rPr>
      </w:pPr>
      <w:r w:rsidRPr="008A747F">
        <w:rPr>
          <w:rFonts w:eastAsia="Times New Roman"/>
          <w:i/>
        </w:rPr>
        <w:t>Here is an example.</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0. Ngoc/usually/play/badminton/Sunday.</w:t>
      </w:r>
    </w:p>
    <w:p w:rsidR="00AF6D60" w:rsidRPr="00D4774B" w:rsidRDefault="00AF6D60" w:rsidP="007B3B0B">
      <w:pPr>
        <w:shd w:val="clear" w:color="auto" w:fill="FFFFFF"/>
        <w:spacing w:before="0" w:after="0" w:line="288" w:lineRule="auto"/>
        <w:ind w:left="0"/>
        <w:jc w:val="both"/>
        <w:rPr>
          <w:rFonts w:eastAsia="Times New Roman"/>
        </w:rPr>
      </w:pPr>
      <w:r w:rsidRPr="00027F44">
        <w:rPr>
          <w:rFonts w:eastAsia="Times New Roman"/>
          <w:b/>
        </w:rPr>
        <w:t>Answer:</w:t>
      </w:r>
      <w:r w:rsidRPr="00D4774B">
        <w:rPr>
          <w:rFonts w:eastAsia="Times New Roman"/>
        </w:rPr>
        <w:t xml:space="preserve"> 0. Ngoc usually plays badminton on Sundays.</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1. People/know/Ha Long Bay/</w:t>
      </w:r>
      <w:proofErr w:type="spellStart"/>
      <w:r w:rsidRPr="00D4774B">
        <w:rPr>
          <w:rFonts w:eastAsia="Times New Roman"/>
        </w:rPr>
        <w:t>recognise</w:t>
      </w:r>
      <w:proofErr w:type="spellEnd"/>
      <w:r w:rsidRPr="00D4774B">
        <w:rPr>
          <w:rFonts w:eastAsia="Times New Roman"/>
        </w:rPr>
        <w:t>/UNESCO.</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__________________________________________</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2. Temple of Literature/</w:t>
      </w:r>
      <w:proofErr w:type="spellStart"/>
      <w:r w:rsidRPr="00D4774B">
        <w:rPr>
          <w:rFonts w:eastAsia="Times New Roman"/>
        </w:rPr>
        <w:t>be</w:t>
      </w:r>
      <w:proofErr w:type="spellEnd"/>
      <w:r w:rsidRPr="00D4774B">
        <w:rPr>
          <w:rFonts w:eastAsia="Times New Roman"/>
        </w:rPr>
        <w:t>/first/destination/schedule.</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__________________________________________</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 xml:space="preserve">3. They/think/visit/Mai </w:t>
      </w:r>
      <w:proofErr w:type="spellStart"/>
      <w:r w:rsidRPr="00D4774B">
        <w:rPr>
          <w:rFonts w:eastAsia="Times New Roman"/>
        </w:rPr>
        <w:t>Chau</w:t>
      </w:r>
      <w:proofErr w:type="spellEnd"/>
      <w:r w:rsidRPr="00D4774B">
        <w:rPr>
          <w:rFonts w:eastAsia="Times New Roman"/>
        </w:rPr>
        <w:t>/this/time/year/</w:t>
      </w:r>
      <w:proofErr w:type="spellStart"/>
      <w:r w:rsidRPr="00D4774B">
        <w:rPr>
          <w:rFonts w:eastAsia="Times New Roman"/>
        </w:rPr>
        <w:t>be</w:t>
      </w:r>
      <w:proofErr w:type="spellEnd"/>
      <w:r w:rsidRPr="00D4774B">
        <w:rPr>
          <w:rFonts w:eastAsia="Times New Roman"/>
        </w:rPr>
        <w:t>/best.</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__________________________________________</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4. People/believe/visit/</w:t>
      </w:r>
      <w:proofErr w:type="spellStart"/>
      <w:r w:rsidRPr="00D4774B">
        <w:rPr>
          <w:rFonts w:eastAsia="Times New Roman"/>
        </w:rPr>
        <w:t>Huong</w:t>
      </w:r>
      <w:proofErr w:type="spellEnd"/>
      <w:r w:rsidRPr="00D4774B">
        <w:rPr>
          <w:rFonts w:eastAsia="Times New Roman"/>
        </w:rPr>
        <w:t xml:space="preserve"> Pagoda/bring/luck.</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__________________________________________</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5. People/believe/</w:t>
      </w:r>
      <w:proofErr w:type="spellStart"/>
      <w:r w:rsidRPr="00D4774B">
        <w:rPr>
          <w:rFonts w:eastAsia="Times New Roman"/>
        </w:rPr>
        <w:t>Phong</w:t>
      </w:r>
      <w:proofErr w:type="spellEnd"/>
      <w:r w:rsidRPr="00D4774B">
        <w:rPr>
          <w:rFonts w:eastAsia="Times New Roman"/>
        </w:rPr>
        <w:t xml:space="preserve"> </w:t>
      </w:r>
      <w:proofErr w:type="spellStart"/>
      <w:r w:rsidRPr="00D4774B">
        <w:rPr>
          <w:rFonts w:eastAsia="Times New Roman"/>
        </w:rPr>
        <w:t>Nha</w:t>
      </w:r>
      <w:proofErr w:type="spellEnd"/>
      <w:r w:rsidRPr="00D4774B">
        <w:rPr>
          <w:rFonts w:eastAsia="Times New Roman"/>
        </w:rPr>
        <w:t>/</w:t>
      </w:r>
      <w:proofErr w:type="spellStart"/>
      <w:r w:rsidRPr="00D4774B">
        <w:rPr>
          <w:rFonts w:eastAsia="Times New Roman"/>
        </w:rPr>
        <w:t>be</w:t>
      </w:r>
      <w:proofErr w:type="spellEnd"/>
      <w:r w:rsidRPr="00D4774B">
        <w:rPr>
          <w:rFonts w:eastAsia="Times New Roman"/>
        </w:rPr>
        <w:t>/biggest/cave/Viet Nam.</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__________________________________________</w:t>
      </w:r>
    </w:p>
    <w:p w:rsidR="00722AED" w:rsidRDefault="00722AED" w:rsidP="00722AED">
      <w:pPr>
        <w:shd w:val="clear" w:color="auto" w:fill="FFFFFF"/>
        <w:spacing w:before="0" w:after="0" w:line="288" w:lineRule="auto"/>
        <w:ind w:left="0"/>
        <w:jc w:val="both"/>
        <w:rPr>
          <w:rFonts w:eastAsia="Times New Roman"/>
          <w:b/>
          <w:bCs/>
        </w:rPr>
      </w:pP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lastRenderedPageBreak/>
        <w:t>IV. SPEAKING</w:t>
      </w:r>
      <w:r w:rsidR="00722AED">
        <w:rPr>
          <w:rFonts w:eastAsia="Times New Roman"/>
          <w:b/>
          <w:bCs/>
        </w:rPr>
        <w:t xml:space="preserve"> (2.5pts)</w:t>
      </w: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1. Now I’m going to ask you FOUR questions about your friends. Are you ready?</w:t>
      </w:r>
      <w:r w:rsidR="00823F31">
        <w:rPr>
          <w:rFonts w:eastAsia="Times New Roman"/>
          <w:b/>
          <w:bCs/>
        </w:rPr>
        <w:t xml:space="preserve"> (1.25pts)</w:t>
      </w:r>
    </w:p>
    <w:tbl>
      <w:tblPr>
        <w:tblW w:w="10500" w:type="dxa"/>
        <w:tblCellMar>
          <w:top w:w="15" w:type="dxa"/>
          <w:left w:w="15" w:type="dxa"/>
          <w:bottom w:w="15" w:type="dxa"/>
          <w:right w:w="15" w:type="dxa"/>
        </w:tblCellMar>
        <w:tblLook w:val="04A0"/>
      </w:tblPr>
      <w:tblGrid>
        <w:gridCol w:w="312"/>
        <w:gridCol w:w="10188"/>
      </w:tblGrid>
      <w:tr w:rsidR="00AF6D60" w:rsidRPr="00D4774B" w:rsidTr="00446B51">
        <w:tc>
          <w:tcPr>
            <w:tcW w:w="312"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1.</w:t>
            </w:r>
          </w:p>
        </w:tc>
        <w:tc>
          <w:tcPr>
            <w:tcW w:w="10188"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 xml:space="preserve">What is your </w:t>
            </w:r>
            <w:proofErr w:type="spellStart"/>
            <w:r w:rsidRPr="00D4774B">
              <w:rPr>
                <w:rFonts w:eastAsia="Times New Roman"/>
              </w:rPr>
              <w:t>favourite</w:t>
            </w:r>
            <w:proofErr w:type="spellEnd"/>
            <w:r w:rsidRPr="00D4774B">
              <w:rPr>
                <w:rFonts w:eastAsia="Times New Roman"/>
              </w:rPr>
              <w:t xml:space="preserve"> place of interest in your town/city?</w:t>
            </w:r>
          </w:p>
        </w:tc>
      </w:tr>
      <w:tr w:rsidR="00AF6D60" w:rsidRPr="00D4774B" w:rsidTr="00446B51">
        <w:tc>
          <w:tcPr>
            <w:tcW w:w="312"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2.</w:t>
            </w:r>
          </w:p>
        </w:tc>
        <w:tc>
          <w:tcPr>
            <w:tcW w:w="10188"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Who do you want to go there with?</w:t>
            </w:r>
          </w:p>
        </w:tc>
      </w:tr>
      <w:tr w:rsidR="00AF6D60" w:rsidRPr="00D4774B" w:rsidTr="00446B51">
        <w:tc>
          <w:tcPr>
            <w:tcW w:w="312"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3.</w:t>
            </w:r>
          </w:p>
        </w:tc>
        <w:tc>
          <w:tcPr>
            <w:tcW w:w="10188"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What can you do there?</w:t>
            </w:r>
          </w:p>
        </w:tc>
      </w:tr>
      <w:tr w:rsidR="00AF6D60" w:rsidRPr="00D4774B" w:rsidTr="00446B51">
        <w:tc>
          <w:tcPr>
            <w:tcW w:w="312"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4.</w:t>
            </w:r>
          </w:p>
        </w:tc>
        <w:tc>
          <w:tcPr>
            <w:tcW w:w="10188"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rPr>
              <w:t>Why do you like it?</w:t>
            </w:r>
          </w:p>
        </w:tc>
      </w:tr>
    </w:tbl>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b/>
          <w:bCs/>
        </w:rPr>
        <w:t>2. Each of you will now receive a pair of cards. On one card there is a short notice and on the other card there are clues for five questions. You should use the clues to make questions and ask your friend. Your friend will answer the questions based on the notice he/she has. Here are your cards. You will have 30 seconds to prepare. You can make notes on the paper.</w:t>
      </w:r>
      <w:r w:rsidR="00823F31">
        <w:rPr>
          <w:rFonts w:eastAsia="Times New Roman"/>
        </w:rPr>
        <w:t> </w:t>
      </w:r>
      <w:r w:rsidR="00823F31">
        <w:rPr>
          <w:rFonts w:eastAsia="Times New Roman"/>
          <w:b/>
          <w:bCs/>
        </w:rPr>
        <w:t>(1.25pts)</w:t>
      </w:r>
    </w:p>
    <w:tbl>
      <w:tblPr>
        <w:tblW w:w="10500" w:type="dxa"/>
        <w:tblCellMar>
          <w:top w:w="15" w:type="dxa"/>
          <w:left w:w="15" w:type="dxa"/>
          <w:bottom w:w="15" w:type="dxa"/>
          <w:right w:w="15" w:type="dxa"/>
        </w:tblCellMar>
        <w:tblLook w:val="04A0"/>
      </w:tblPr>
      <w:tblGrid>
        <w:gridCol w:w="10500"/>
      </w:tblGrid>
      <w:tr w:rsidR="00AF6D60" w:rsidRPr="00D4774B" w:rsidTr="00AF6D60">
        <w:tc>
          <w:tcPr>
            <w:tcW w:w="1071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noProof/>
              </w:rPr>
              <w:drawing>
                <wp:inline distT="0" distB="0" distL="0" distR="0">
                  <wp:extent cx="5715000" cy="3552825"/>
                  <wp:effectExtent l="19050" t="0" r="0" b="0"/>
                  <wp:docPr id="7" name="Picture 7" descr="https://kiemtra.sachmem.vn/images/ta91/u6/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iemtra.sachmem.vn/images/ta91/u6/media/image12.jpeg"/>
                          <pic:cNvPicPr>
                            <a:picLocks noChangeAspect="1" noChangeArrowheads="1"/>
                          </pic:cNvPicPr>
                        </pic:nvPicPr>
                        <pic:blipFill>
                          <a:blip r:embed="rId11"/>
                          <a:srcRect/>
                          <a:stretch>
                            <a:fillRect/>
                          </a:stretch>
                        </pic:blipFill>
                        <pic:spPr bwMode="auto">
                          <a:xfrm>
                            <a:off x="0" y="0"/>
                            <a:ext cx="5715000" cy="3552825"/>
                          </a:xfrm>
                          <a:prstGeom prst="rect">
                            <a:avLst/>
                          </a:prstGeom>
                          <a:noFill/>
                          <a:ln w="9525">
                            <a:noFill/>
                            <a:miter lim="800000"/>
                            <a:headEnd/>
                            <a:tailEnd/>
                          </a:ln>
                        </pic:spPr>
                      </pic:pic>
                    </a:graphicData>
                  </a:graphic>
                </wp:inline>
              </w:drawing>
            </w:r>
          </w:p>
        </w:tc>
      </w:tr>
      <w:tr w:rsidR="00AF6D60" w:rsidRPr="00D4774B" w:rsidTr="00AF6D60">
        <w:tc>
          <w:tcPr>
            <w:tcW w:w="10710" w:type="dxa"/>
            <w:tcMar>
              <w:top w:w="0" w:type="dxa"/>
              <w:left w:w="0" w:type="dxa"/>
              <w:bottom w:w="0" w:type="dxa"/>
              <w:right w:w="0" w:type="dxa"/>
            </w:tcMar>
            <w:vAlign w:val="center"/>
            <w:hideMark/>
          </w:tcPr>
          <w:p w:rsidR="00AF6D60" w:rsidRPr="00D4774B" w:rsidRDefault="00AF6D60" w:rsidP="007B3B0B">
            <w:pPr>
              <w:spacing w:before="0" w:after="0" w:line="288" w:lineRule="auto"/>
              <w:ind w:left="0"/>
              <w:jc w:val="both"/>
              <w:rPr>
                <w:rFonts w:eastAsia="Times New Roman"/>
              </w:rPr>
            </w:pPr>
            <w:r w:rsidRPr="00D4774B">
              <w:rPr>
                <w:rFonts w:eastAsia="Times New Roman"/>
                <w:noProof/>
              </w:rPr>
              <w:drawing>
                <wp:inline distT="0" distB="0" distL="0" distR="0">
                  <wp:extent cx="5781675" cy="3038475"/>
                  <wp:effectExtent l="19050" t="0" r="9525" b="0"/>
                  <wp:docPr id="8" name="Picture 8" descr="https://kiemtra.sachmem.vn/images/ta91/u6/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iemtra.sachmem.vn/images/ta91/u6/media/image13.jpeg"/>
                          <pic:cNvPicPr>
                            <a:picLocks noChangeAspect="1" noChangeArrowheads="1"/>
                          </pic:cNvPicPr>
                        </pic:nvPicPr>
                        <pic:blipFill>
                          <a:blip r:embed="rId12"/>
                          <a:srcRect/>
                          <a:stretch>
                            <a:fillRect/>
                          </a:stretch>
                        </pic:blipFill>
                        <pic:spPr bwMode="auto">
                          <a:xfrm>
                            <a:off x="0" y="0"/>
                            <a:ext cx="5781675" cy="3038475"/>
                          </a:xfrm>
                          <a:prstGeom prst="rect">
                            <a:avLst/>
                          </a:prstGeom>
                          <a:noFill/>
                          <a:ln w="9525">
                            <a:noFill/>
                            <a:miter lim="800000"/>
                            <a:headEnd/>
                            <a:tailEnd/>
                          </a:ln>
                        </pic:spPr>
                      </pic:pic>
                    </a:graphicData>
                  </a:graphic>
                </wp:inline>
              </w:drawing>
            </w:r>
          </w:p>
        </w:tc>
      </w:tr>
    </w:tbl>
    <w:p w:rsidR="00AF6D60" w:rsidRPr="00ED3BEE" w:rsidRDefault="00AF6D60" w:rsidP="00ED3BEE">
      <w:pPr>
        <w:shd w:val="clear" w:color="auto" w:fill="FFFFFF"/>
        <w:spacing w:before="0" w:after="0" w:line="288" w:lineRule="auto"/>
        <w:ind w:left="0"/>
        <w:jc w:val="center"/>
        <w:rPr>
          <w:rFonts w:eastAsia="Times New Roman"/>
          <w:b/>
        </w:rPr>
      </w:pPr>
      <w:r w:rsidRPr="00ED3BEE">
        <w:rPr>
          <w:rFonts w:eastAsia="Times New Roman"/>
          <w:b/>
        </w:rPr>
        <w:t>-- The end --</w:t>
      </w:r>
    </w:p>
    <w:p w:rsidR="00754796" w:rsidRDefault="00754796" w:rsidP="00754796">
      <w:pPr>
        <w:shd w:val="clear" w:color="auto" w:fill="FFFFFF"/>
        <w:spacing w:before="0" w:after="0" w:line="288" w:lineRule="auto"/>
        <w:ind w:left="0"/>
        <w:jc w:val="center"/>
        <w:rPr>
          <w:rFonts w:eastAsia="Times New Roman"/>
          <w:b/>
          <w:bCs/>
        </w:rPr>
      </w:pPr>
      <w:r>
        <w:rPr>
          <w:rFonts w:eastAsia="Times New Roman"/>
          <w:b/>
          <w:bCs/>
        </w:rPr>
        <w:lastRenderedPageBreak/>
        <w:t>CORRECTION – THE FIRST-SEMESTER TEST</w:t>
      </w: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I. LISTENING</w:t>
      </w:r>
      <w:r w:rsidR="00055451">
        <w:rPr>
          <w:rFonts w:eastAsia="Times New Roman"/>
          <w:b/>
          <w:bCs/>
        </w:rPr>
        <w:t xml:space="preserve"> (2.5pts)</w:t>
      </w: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1. Listen to a conversation between Long and his mother about her school days. Fill each of the gaps in the notes with NO MORE THAN THREE words and/or a number. You will listen TWICE.</w:t>
      </w:r>
      <w:r w:rsidR="00225E2E">
        <w:rPr>
          <w:rFonts w:eastAsia="Times New Roman"/>
          <w:b/>
          <w:bCs/>
        </w:rPr>
        <w:t xml:space="preserve"> (1.25pts)</w:t>
      </w:r>
    </w:p>
    <w:p w:rsidR="00AF6D60" w:rsidRPr="00D4774B" w:rsidRDefault="00AF6D60" w:rsidP="007B3B0B">
      <w:pPr>
        <w:numPr>
          <w:ilvl w:val="0"/>
          <w:numId w:val="1"/>
        </w:numPr>
        <w:shd w:val="clear" w:color="auto" w:fill="FFFFFF"/>
        <w:spacing w:before="0" w:after="0" w:line="288" w:lineRule="auto"/>
        <w:jc w:val="both"/>
        <w:rPr>
          <w:rFonts w:eastAsia="Times New Roman"/>
        </w:rPr>
      </w:pPr>
      <w:r w:rsidRPr="00D4774B">
        <w:rPr>
          <w:rFonts w:eastAsia="Times New Roman"/>
        </w:rPr>
        <w:t>from 1980 to 1992</w:t>
      </w:r>
    </w:p>
    <w:p w:rsidR="00AF6D60" w:rsidRPr="00D4774B" w:rsidRDefault="00AF6D60" w:rsidP="007B3B0B">
      <w:pPr>
        <w:numPr>
          <w:ilvl w:val="0"/>
          <w:numId w:val="1"/>
        </w:numPr>
        <w:shd w:val="clear" w:color="auto" w:fill="FFFFFF"/>
        <w:spacing w:before="0" w:after="0" w:line="288" w:lineRule="auto"/>
        <w:jc w:val="both"/>
        <w:rPr>
          <w:rFonts w:eastAsia="Times New Roman"/>
        </w:rPr>
      </w:pPr>
      <w:r w:rsidRPr="00D4774B">
        <w:rPr>
          <w:rFonts w:eastAsia="Times New Roman"/>
        </w:rPr>
        <w:t> paddy field</w:t>
      </w:r>
    </w:p>
    <w:p w:rsidR="00AF6D60" w:rsidRPr="00D4774B" w:rsidRDefault="00AF6D60" w:rsidP="007B3B0B">
      <w:pPr>
        <w:numPr>
          <w:ilvl w:val="0"/>
          <w:numId w:val="1"/>
        </w:numPr>
        <w:shd w:val="clear" w:color="auto" w:fill="FFFFFF"/>
        <w:spacing w:before="0" w:after="0" w:line="288" w:lineRule="auto"/>
        <w:jc w:val="both"/>
        <w:rPr>
          <w:rFonts w:eastAsia="Times New Roman"/>
        </w:rPr>
      </w:pPr>
      <w:r w:rsidRPr="00D4774B">
        <w:rPr>
          <w:rFonts w:eastAsia="Times New Roman"/>
        </w:rPr>
        <w:t>computer (skills)</w:t>
      </w:r>
    </w:p>
    <w:p w:rsidR="00AF6D60" w:rsidRPr="00D4774B" w:rsidRDefault="00AF6D60" w:rsidP="007B3B0B">
      <w:pPr>
        <w:numPr>
          <w:ilvl w:val="0"/>
          <w:numId w:val="1"/>
        </w:numPr>
        <w:shd w:val="clear" w:color="auto" w:fill="FFFFFF"/>
        <w:spacing w:before="0" w:after="0" w:line="288" w:lineRule="auto"/>
        <w:jc w:val="both"/>
        <w:rPr>
          <w:rFonts w:eastAsia="Times New Roman"/>
        </w:rPr>
      </w:pPr>
      <w:r w:rsidRPr="00D4774B">
        <w:rPr>
          <w:rFonts w:eastAsia="Times New Roman"/>
        </w:rPr>
        <w:t> lunch</w:t>
      </w:r>
    </w:p>
    <w:p w:rsidR="00AF6D60" w:rsidRPr="00D4774B" w:rsidRDefault="00AF6D60" w:rsidP="007B3B0B">
      <w:pPr>
        <w:numPr>
          <w:ilvl w:val="0"/>
          <w:numId w:val="1"/>
        </w:numPr>
        <w:shd w:val="clear" w:color="auto" w:fill="FFFFFF"/>
        <w:spacing w:before="0" w:after="0" w:line="288" w:lineRule="auto"/>
        <w:jc w:val="both"/>
        <w:rPr>
          <w:rFonts w:eastAsia="Times New Roman"/>
        </w:rPr>
      </w:pPr>
      <w:r w:rsidRPr="00D4774B">
        <w:rPr>
          <w:rFonts w:eastAsia="Times New Roman"/>
        </w:rPr>
        <w:t> homework</w:t>
      </w: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 xml:space="preserve">2. Listen to a conversation between two friends about a </w:t>
      </w:r>
      <w:proofErr w:type="spellStart"/>
      <w:r w:rsidRPr="00D4774B">
        <w:rPr>
          <w:rFonts w:eastAsia="Times New Roman"/>
          <w:b/>
          <w:bCs/>
        </w:rPr>
        <w:t>neighbourhood</w:t>
      </w:r>
      <w:proofErr w:type="spellEnd"/>
      <w:r w:rsidRPr="00D4774B">
        <w:rPr>
          <w:rFonts w:eastAsia="Times New Roman"/>
          <w:b/>
          <w:bCs/>
        </w:rPr>
        <w:t>. Fill each of the gaps with ONE word. You will listen TWICE.</w:t>
      </w:r>
      <w:r w:rsidR="00225E2E">
        <w:rPr>
          <w:rFonts w:eastAsia="Times New Roman"/>
          <w:b/>
          <w:bCs/>
        </w:rPr>
        <w:t xml:space="preserve"> (1.25pts)</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 xml:space="preserve">1. </w:t>
      </w:r>
      <w:proofErr w:type="gramStart"/>
      <w:r w:rsidRPr="00D4774B">
        <w:rPr>
          <w:rFonts w:eastAsia="Times New Roman"/>
        </w:rPr>
        <w:t>historic</w:t>
      </w:r>
      <w:proofErr w:type="gramEnd"/>
      <w:r w:rsidRPr="00D4774B">
        <w:rPr>
          <w:rFonts w:eastAsia="Times New Roman"/>
        </w:rPr>
        <w:t xml:space="preserve"> </w:t>
      </w:r>
      <w:r w:rsidR="00DF7A6B">
        <w:rPr>
          <w:rFonts w:eastAsia="Times New Roman"/>
        </w:rPr>
        <w:tab/>
      </w:r>
      <w:r w:rsidRPr="00D4774B">
        <w:rPr>
          <w:rFonts w:eastAsia="Times New Roman"/>
        </w:rPr>
        <w:t xml:space="preserve">2. </w:t>
      </w:r>
      <w:proofErr w:type="gramStart"/>
      <w:r w:rsidRPr="00D4774B">
        <w:rPr>
          <w:rFonts w:eastAsia="Times New Roman"/>
        </w:rPr>
        <w:t>fascinating</w:t>
      </w:r>
      <w:proofErr w:type="gramEnd"/>
      <w:r w:rsidRPr="00D4774B">
        <w:rPr>
          <w:rFonts w:eastAsia="Times New Roman"/>
        </w:rPr>
        <w:t xml:space="preserve"> </w:t>
      </w:r>
      <w:r w:rsidR="00DF7A6B">
        <w:rPr>
          <w:rFonts w:eastAsia="Times New Roman"/>
        </w:rPr>
        <w:tab/>
      </w:r>
      <w:r w:rsidRPr="00D4774B">
        <w:rPr>
          <w:rFonts w:eastAsia="Times New Roman"/>
        </w:rPr>
        <w:t xml:space="preserve">3. </w:t>
      </w:r>
      <w:proofErr w:type="gramStart"/>
      <w:r w:rsidRPr="00D4774B">
        <w:rPr>
          <w:rFonts w:eastAsia="Times New Roman"/>
        </w:rPr>
        <w:t>walking</w:t>
      </w:r>
      <w:proofErr w:type="gramEnd"/>
      <w:r w:rsidRPr="00D4774B">
        <w:rPr>
          <w:rFonts w:eastAsia="Times New Roman"/>
        </w:rPr>
        <w:t xml:space="preserve"> </w:t>
      </w:r>
      <w:r w:rsidR="00DF7A6B">
        <w:rPr>
          <w:rFonts w:eastAsia="Times New Roman"/>
        </w:rPr>
        <w:tab/>
      </w:r>
      <w:r w:rsidRPr="00D4774B">
        <w:rPr>
          <w:rFonts w:eastAsia="Times New Roman"/>
        </w:rPr>
        <w:t xml:space="preserve">4. </w:t>
      </w:r>
      <w:proofErr w:type="gramStart"/>
      <w:r w:rsidRPr="00D4774B">
        <w:rPr>
          <w:rFonts w:eastAsia="Times New Roman"/>
        </w:rPr>
        <w:t>gyms</w:t>
      </w:r>
      <w:proofErr w:type="gramEnd"/>
      <w:r w:rsidRPr="00D4774B">
        <w:rPr>
          <w:rFonts w:eastAsia="Times New Roman"/>
        </w:rPr>
        <w:t xml:space="preserve"> </w:t>
      </w:r>
      <w:r w:rsidR="00DF7A6B">
        <w:rPr>
          <w:rFonts w:eastAsia="Times New Roman"/>
        </w:rPr>
        <w:tab/>
      </w:r>
      <w:r w:rsidRPr="00D4774B">
        <w:rPr>
          <w:rFonts w:eastAsia="Times New Roman"/>
        </w:rPr>
        <w:t xml:space="preserve">5. </w:t>
      </w:r>
      <w:proofErr w:type="gramStart"/>
      <w:r w:rsidRPr="00D4774B">
        <w:rPr>
          <w:rFonts w:eastAsia="Times New Roman"/>
        </w:rPr>
        <w:t>public</w:t>
      </w:r>
      <w:proofErr w:type="gramEnd"/>
      <w:r w:rsidRPr="00D4774B">
        <w:rPr>
          <w:rFonts w:eastAsia="Times New Roman"/>
        </w:rPr>
        <w:t xml:space="preserve"> </w:t>
      </w:r>
      <w:r w:rsidR="00DF7A6B">
        <w:rPr>
          <w:rFonts w:eastAsia="Times New Roman"/>
        </w:rPr>
        <w:tab/>
      </w:r>
      <w:r w:rsidRPr="00D4774B">
        <w:rPr>
          <w:rFonts w:eastAsia="Times New Roman"/>
        </w:rPr>
        <w:t xml:space="preserve">6. </w:t>
      </w:r>
      <w:proofErr w:type="gramStart"/>
      <w:r w:rsidRPr="00D4774B">
        <w:rPr>
          <w:rFonts w:eastAsia="Times New Roman"/>
        </w:rPr>
        <w:t>community</w:t>
      </w:r>
      <w:proofErr w:type="gramEnd"/>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II. READING</w:t>
      </w:r>
      <w:r w:rsidR="00055451">
        <w:rPr>
          <w:rFonts w:eastAsia="Times New Roman"/>
          <w:b/>
          <w:bCs/>
        </w:rPr>
        <w:t xml:space="preserve"> (2.5pts)</w:t>
      </w: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1. Read the following passage and answer the questions. Circle A, B or C.</w:t>
      </w:r>
      <w:r w:rsidR="00225E2E">
        <w:rPr>
          <w:rFonts w:eastAsia="Times New Roman"/>
          <w:b/>
          <w:bCs/>
        </w:rPr>
        <w:t xml:space="preserve"> (1.25pts)</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 xml:space="preserve">1. B </w:t>
      </w:r>
      <w:r w:rsidR="00DF7A6B">
        <w:rPr>
          <w:rFonts w:eastAsia="Times New Roman"/>
        </w:rPr>
        <w:tab/>
      </w:r>
      <w:r w:rsidRPr="00D4774B">
        <w:rPr>
          <w:rFonts w:eastAsia="Times New Roman"/>
        </w:rPr>
        <w:t xml:space="preserve">2. </w:t>
      </w:r>
      <w:proofErr w:type="gramStart"/>
      <w:r w:rsidRPr="00D4774B">
        <w:rPr>
          <w:rFonts w:eastAsia="Times New Roman"/>
        </w:rPr>
        <w:t xml:space="preserve">C </w:t>
      </w:r>
      <w:r w:rsidR="00DF7A6B">
        <w:rPr>
          <w:rFonts w:eastAsia="Times New Roman"/>
        </w:rPr>
        <w:tab/>
      </w:r>
      <w:r w:rsidRPr="00D4774B">
        <w:rPr>
          <w:rFonts w:eastAsia="Times New Roman"/>
        </w:rPr>
        <w:t>3.</w:t>
      </w:r>
      <w:proofErr w:type="gramEnd"/>
      <w:r w:rsidRPr="00D4774B">
        <w:rPr>
          <w:rFonts w:eastAsia="Times New Roman"/>
        </w:rPr>
        <w:t xml:space="preserve"> </w:t>
      </w:r>
      <w:proofErr w:type="gramStart"/>
      <w:r w:rsidRPr="00D4774B">
        <w:rPr>
          <w:rFonts w:eastAsia="Times New Roman"/>
        </w:rPr>
        <w:t xml:space="preserve">A </w:t>
      </w:r>
      <w:r w:rsidR="00DF7A6B">
        <w:rPr>
          <w:rFonts w:eastAsia="Times New Roman"/>
        </w:rPr>
        <w:tab/>
      </w:r>
      <w:r w:rsidRPr="00D4774B">
        <w:rPr>
          <w:rFonts w:eastAsia="Times New Roman"/>
        </w:rPr>
        <w:t>4.</w:t>
      </w:r>
      <w:proofErr w:type="gramEnd"/>
      <w:r w:rsidRPr="00D4774B">
        <w:rPr>
          <w:rFonts w:eastAsia="Times New Roman"/>
        </w:rPr>
        <w:t xml:space="preserve"> </w:t>
      </w:r>
      <w:proofErr w:type="gramStart"/>
      <w:r w:rsidRPr="00D4774B">
        <w:rPr>
          <w:rFonts w:eastAsia="Times New Roman"/>
        </w:rPr>
        <w:t xml:space="preserve">C </w:t>
      </w:r>
      <w:r w:rsidR="00DF7A6B">
        <w:rPr>
          <w:rFonts w:eastAsia="Times New Roman"/>
        </w:rPr>
        <w:tab/>
      </w:r>
      <w:r w:rsidRPr="00D4774B">
        <w:rPr>
          <w:rFonts w:eastAsia="Times New Roman"/>
        </w:rPr>
        <w:t>5.</w:t>
      </w:r>
      <w:proofErr w:type="gramEnd"/>
      <w:r w:rsidRPr="00D4774B">
        <w:rPr>
          <w:rFonts w:eastAsia="Times New Roman"/>
        </w:rPr>
        <w:t xml:space="preserve"> C</w:t>
      </w: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2. Match each statement (1. 5) to one the sign/notice (A - F). There is one extra sign/notice you do not need to use. Write the letters in the space provided at the end of each statement.</w:t>
      </w:r>
      <w:r w:rsidR="00225E2E">
        <w:rPr>
          <w:rFonts w:eastAsia="Times New Roman"/>
          <w:b/>
          <w:bCs/>
        </w:rPr>
        <w:t xml:space="preserve"> (1.25pts)</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 xml:space="preserve">1. C </w:t>
      </w:r>
      <w:r w:rsidR="00DF7A6B">
        <w:rPr>
          <w:rFonts w:eastAsia="Times New Roman"/>
        </w:rPr>
        <w:tab/>
      </w:r>
      <w:r w:rsidRPr="00D4774B">
        <w:rPr>
          <w:rFonts w:eastAsia="Times New Roman"/>
        </w:rPr>
        <w:t xml:space="preserve">2. </w:t>
      </w:r>
      <w:proofErr w:type="gramStart"/>
      <w:r w:rsidRPr="00D4774B">
        <w:rPr>
          <w:rFonts w:eastAsia="Times New Roman"/>
        </w:rPr>
        <w:t xml:space="preserve">D </w:t>
      </w:r>
      <w:r w:rsidR="00DF7A6B">
        <w:rPr>
          <w:rFonts w:eastAsia="Times New Roman"/>
        </w:rPr>
        <w:tab/>
      </w:r>
      <w:r w:rsidRPr="00D4774B">
        <w:rPr>
          <w:rFonts w:eastAsia="Times New Roman"/>
        </w:rPr>
        <w:t>3.</w:t>
      </w:r>
      <w:proofErr w:type="gramEnd"/>
      <w:r w:rsidRPr="00D4774B">
        <w:rPr>
          <w:rFonts w:eastAsia="Times New Roman"/>
        </w:rPr>
        <w:t xml:space="preserve"> </w:t>
      </w:r>
      <w:proofErr w:type="gramStart"/>
      <w:r w:rsidRPr="00D4774B">
        <w:rPr>
          <w:rFonts w:eastAsia="Times New Roman"/>
        </w:rPr>
        <w:t xml:space="preserve">F </w:t>
      </w:r>
      <w:r w:rsidR="00DF7A6B">
        <w:rPr>
          <w:rFonts w:eastAsia="Times New Roman"/>
        </w:rPr>
        <w:tab/>
      </w:r>
      <w:r w:rsidRPr="00D4774B">
        <w:rPr>
          <w:rFonts w:eastAsia="Times New Roman"/>
        </w:rPr>
        <w:t>4.</w:t>
      </w:r>
      <w:proofErr w:type="gramEnd"/>
      <w:r w:rsidRPr="00D4774B">
        <w:rPr>
          <w:rFonts w:eastAsia="Times New Roman"/>
        </w:rPr>
        <w:t xml:space="preserve"> </w:t>
      </w:r>
      <w:proofErr w:type="gramStart"/>
      <w:r w:rsidRPr="00D4774B">
        <w:rPr>
          <w:rFonts w:eastAsia="Times New Roman"/>
        </w:rPr>
        <w:t xml:space="preserve">B </w:t>
      </w:r>
      <w:r w:rsidR="00DF7A6B">
        <w:rPr>
          <w:rFonts w:eastAsia="Times New Roman"/>
        </w:rPr>
        <w:tab/>
      </w:r>
      <w:r w:rsidRPr="00D4774B">
        <w:rPr>
          <w:rFonts w:eastAsia="Times New Roman"/>
        </w:rPr>
        <w:t>5.</w:t>
      </w:r>
      <w:proofErr w:type="gramEnd"/>
      <w:r w:rsidRPr="00D4774B">
        <w:rPr>
          <w:rFonts w:eastAsia="Times New Roman"/>
        </w:rPr>
        <w:t xml:space="preserve"> A</w:t>
      </w: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III. WRITING</w:t>
      </w:r>
      <w:r w:rsidR="00055451">
        <w:rPr>
          <w:rFonts w:eastAsia="Times New Roman"/>
          <w:b/>
          <w:bCs/>
        </w:rPr>
        <w:t xml:space="preserve"> (2.5pts)</w:t>
      </w: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1. Write a paragraph (100 - 120 words) about the recent changes in your neighborhood or city.</w:t>
      </w:r>
      <w:r w:rsidR="00225E2E">
        <w:rPr>
          <w:rFonts w:eastAsia="Times New Roman"/>
          <w:b/>
          <w:bCs/>
        </w:rPr>
        <w:t xml:space="preserve"> (1.25pts)</w:t>
      </w:r>
    </w:p>
    <w:p w:rsidR="00225E2E" w:rsidRDefault="00225E2E" w:rsidP="007B3B0B">
      <w:pPr>
        <w:shd w:val="clear" w:color="auto" w:fill="FFFFFF"/>
        <w:spacing w:before="0" w:after="0" w:line="288" w:lineRule="auto"/>
        <w:ind w:left="0"/>
        <w:jc w:val="both"/>
        <w:rPr>
          <w:rFonts w:eastAsia="Times New Roman"/>
          <w:b/>
        </w:rPr>
      </w:pPr>
      <w:r>
        <w:rPr>
          <w:rFonts w:eastAsia="Times New Roman"/>
          <w:b/>
        </w:rPr>
        <w:t>Sample writing:</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There have been several changes in my neighborhood. It has got much more crowded in recent years. More and more people have been moving here to work. Therefore, the traffic has become busier and there are often traffic jams during rush hours. Also, more high buildings have been built to meet the demand for accommodation. However, there is less green space in my neighborhood now. It also has gotten noisier. These changes have influenced my life greatly. Now it takes more time for me to get to school, and I don’t have anywhere to go for some fresh air after school. I also don’t sleep very well because of all the noise. The smoke from all the traffic and factories pollutes the air and makes travelling during rush hours terrible.</w:t>
      </w: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2. Complete each of the following sentences using the cues given. You can use other words in addition to the cues to complete the sentences.</w:t>
      </w:r>
      <w:r w:rsidR="00B712C1">
        <w:rPr>
          <w:rFonts w:eastAsia="Times New Roman"/>
          <w:b/>
          <w:bCs/>
        </w:rPr>
        <w:t xml:space="preserve"> (1.25pts)</w:t>
      </w:r>
    </w:p>
    <w:p w:rsidR="00B12806" w:rsidRDefault="00AF6D60" w:rsidP="007B3B0B">
      <w:pPr>
        <w:shd w:val="clear" w:color="auto" w:fill="FFFFFF"/>
        <w:spacing w:before="0" w:after="0" w:line="288" w:lineRule="auto"/>
        <w:ind w:left="0"/>
        <w:jc w:val="both"/>
        <w:rPr>
          <w:rFonts w:eastAsia="Times New Roman"/>
        </w:rPr>
      </w:pPr>
      <w:r w:rsidRPr="00D4774B">
        <w:rPr>
          <w:rFonts w:eastAsia="Times New Roman"/>
        </w:rPr>
        <w:t xml:space="preserve">1. People know that Ha Long Bay is </w:t>
      </w:r>
      <w:proofErr w:type="spellStart"/>
      <w:r w:rsidRPr="00D4774B">
        <w:rPr>
          <w:rFonts w:eastAsia="Times New Roman"/>
        </w:rPr>
        <w:t>recognised</w:t>
      </w:r>
      <w:proofErr w:type="spellEnd"/>
      <w:r w:rsidRPr="00D4774B">
        <w:rPr>
          <w:rFonts w:eastAsia="Times New Roman"/>
        </w:rPr>
        <w:t xml:space="preserve"> by UNESCO. </w:t>
      </w:r>
    </w:p>
    <w:p w:rsidR="00B12806" w:rsidRDefault="00AF6D60" w:rsidP="007B3B0B">
      <w:pPr>
        <w:shd w:val="clear" w:color="auto" w:fill="FFFFFF"/>
        <w:spacing w:before="0" w:after="0" w:line="288" w:lineRule="auto"/>
        <w:ind w:left="0"/>
        <w:jc w:val="both"/>
        <w:rPr>
          <w:rFonts w:eastAsia="Times New Roman"/>
        </w:rPr>
      </w:pPr>
      <w:r w:rsidRPr="00D4774B">
        <w:rPr>
          <w:rFonts w:eastAsia="Times New Roman"/>
        </w:rPr>
        <w:t xml:space="preserve">2. Temple of Literature is the first destination in my schedule. </w:t>
      </w:r>
    </w:p>
    <w:p w:rsidR="00B12806" w:rsidRDefault="00AF6D60" w:rsidP="007B3B0B">
      <w:pPr>
        <w:shd w:val="clear" w:color="auto" w:fill="FFFFFF"/>
        <w:spacing w:before="0" w:after="0" w:line="288" w:lineRule="auto"/>
        <w:ind w:left="0"/>
        <w:jc w:val="both"/>
        <w:rPr>
          <w:rFonts w:eastAsia="Times New Roman"/>
        </w:rPr>
      </w:pPr>
      <w:r w:rsidRPr="00D4774B">
        <w:rPr>
          <w:rFonts w:eastAsia="Times New Roman"/>
        </w:rPr>
        <w:t xml:space="preserve">3. They think that visiting Mai </w:t>
      </w:r>
      <w:proofErr w:type="spellStart"/>
      <w:r w:rsidRPr="00D4774B">
        <w:rPr>
          <w:rFonts w:eastAsia="Times New Roman"/>
        </w:rPr>
        <w:t>Chau</w:t>
      </w:r>
      <w:proofErr w:type="spellEnd"/>
      <w:r w:rsidRPr="00D4774B">
        <w:rPr>
          <w:rFonts w:eastAsia="Times New Roman"/>
        </w:rPr>
        <w:t xml:space="preserve"> at this time of the year is the best. </w:t>
      </w:r>
    </w:p>
    <w:p w:rsidR="00B12806" w:rsidRDefault="00AF6D60" w:rsidP="007B3B0B">
      <w:pPr>
        <w:shd w:val="clear" w:color="auto" w:fill="FFFFFF"/>
        <w:spacing w:before="0" w:after="0" w:line="288" w:lineRule="auto"/>
        <w:ind w:left="0"/>
        <w:jc w:val="both"/>
        <w:rPr>
          <w:rFonts w:eastAsia="Times New Roman"/>
        </w:rPr>
      </w:pPr>
      <w:r w:rsidRPr="00D4774B">
        <w:rPr>
          <w:rFonts w:eastAsia="Times New Roman"/>
        </w:rPr>
        <w:t xml:space="preserve">4. People believe that visiting </w:t>
      </w:r>
      <w:proofErr w:type="spellStart"/>
      <w:r w:rsidRPr="00D4774B">
        <w:rPr>
          <w:rFonts w:eastAsia="Times New Roman"/>
        </w:rPr>
        <w:t>Huong</w:t>
      </w:r>
      <w:proofErr w:type="spellEnd"/>
      <w:r w:rsidRPr="00D4774B">
        <w:rPr>
          <w:rFonts w:eastAsia="Times New Roman"/>
        </w:rPr>
        <w:t xml:space="preserve"> Pagoda will bring them luck. </w:t>
      </w:r>
    </w:p>
    <w:p w:rsidR="00AF6D60" w:rsidRPr="00D4774B" w:rsidRDefault="00AF6D60" w:rsidP="007B3B0B">
      <w:pPr>
        <w:shd w:val="clear" w:color="auto" w:fill="FFFFFF"/>
        <w:spacing w:before="0" w:after="0" w:line="288" w:lineRule="auto"/>
        <w:ind w:left="0"/>
        <w:jc w:val="both"/>
        <w:rPr>
          <w:rFonts w:eastAsia="Times New Roman"/>
        </w:rPr>
      </w:pPr>
      <w:r w:rsidRPr="00D4774B">
        <w:rPr>
          <w:rFonts w:eastAsia="Times New Roman"/>
        </w:rPr>
        <w:t xml:space="preserve">5. People believe that </w:t>
      </w:r>
      <w:proofErr w:type="spellStart"/>
      <w:r w:rsidRPr="00D4774B">
        <w:rPr>
          <w:rFonts w:eastAsia="Times New Roman"/>
        </w:rPr>
        <w:t>Phong</w:t>
      </w:r>
      <w:proofErr w:type="spellEnd"/>
      <w:r w:rsidRPr="00D4774B">
        <w:rPr>
          <w:rFonts w:eastAsia="Times New Roman"/>
        </w:rPr>
        <w:t xml:space="preserve"> </w:t>
      </w:r>
      <w:proofErr w:type="spellStart"/>
      <w:r w:rsidRPr="00D4774B">
        <w:rPr>
          <w:rFonts w:eastAsia="Times New Roman"/>
        </w:rPr>
        <w:t>Nha</w:t>
      </w:r>
      <w:proofErr w:type="spellEnd"/>
      <w:r w:rsidRPr="00D4774B">
        <w:rPr>
          <w:rFonts w:eastAsia="Times New Roman"/>
        </w:rPr>
        <w:t xml:space="preserve"> is the biggest cave in Viet Nam.</w:t>
      </w:r>
    </w:p>
    <w:p w:rsidR="00AF6D60" w:rsidRPr="00D4774B" w:rsidRDefault="00AF6D60" w:rsidP="007B3B0B">
      <w:pPr>
        <w:shd w:val="clear" w:color="auto" w:fill="FFFFFF"/>
        <w:spacing w:before="0" w:after="0" w:line="288" w:lineRule="auto"/>
        <w:ind w:left="0"/>
        <w:jc w:val="both"/>
        <w:rPr>
          <w:rFonts w:eastAsia="Times New Roman"/>
          <w:b/>
          <w:bCs/>
        </w:rPr>
      </w:pPr>
      <w:r w:rsidRPr="00D4774B">
        <w:rPr>
          <w:rFonts w:eastAsia="Times New Roman"/>
          <w:b/>
          <w:bCs/>
        </w:rPr>
        <w:t>IV. SPEAKING</w:t>
      </w:r>
      <w:r w:rsidR="00055451">
        <w:rPr>
          <w:rFonts w:eastAsia="Times New Roman"/>
          <w:b/>
          <w:bCs/>
        </w:rPr>
        <w:t xml:space="preserve"> (2.5pts)</w:t>
      </w:r>
    </w:p>
    <w:p w:rsidR="00A40F19" w:rsidRPr="00D4774B" w:rsidRDefault="00A40F19" w:rsidP="007B3B0B">
      <w:pPr>
        <w:spacing w:before="0" w:after="0" w:line="288" w:lineRule="auto"/>
        <w:jc w:val="both"/>
      </w:pPr>
    </w:p>
    <w:sectPr w:rsidR="00A40F19" w:rsidRPr="00D4774B" w:rsidSect="00BD5DCB">
      <w:pgSz w:w="11907" w:h="16840" w:code="9"/>
      <w:pgMar w:top="1247" w:right="1247" w:bottom="124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60F83"/>
    <w:multiLevelType w:val="multilevel"/>
    <w:tmpl w:val="0EBA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30"/>
  <w:displayHorizontalDrawingGridEvery w:val="2"/>
  <w:displayVerticalDrawingGridEvery w:val="2"/>
  <w:characterSpacingControl w:val="doNotCompress"/>
  <w:compat/>
  <w:rsids>
    <w:rsidRoot w:val="00AF6D60"/>
    <w:rsid w:val="00027F44"/>
    <w:rsid w:val="00055451"/>
    <w:rsid w:val="00225E2E"/>
    <w:rsid w:val="00265C63"/>
    <w:rsid w:val="0029250A"/>
    <w:rsid w:val="00444A61"/>
    <w:rsid w:val="00446B51"/>
    <w:rsid w:val="004E5DB2"/>
    <w:rsid w:val="00530890"/>
    <w:rsid w:val="006B1FDA"/>
    <w:rsid w:val="006D4D3E"/>
    <w:rsid w:val="00722AED"/>
    <w:rsid w:val="0074182E"/>
    <w:rsid w:val="00754796"/>
    <w:rsid w:val="007B3B0B"/>
    <w:rsid w:val="007F5376"/>
    <w:rsid w:val="008069FB"/>
    <w:rsid w:val="00823F31"/>
    <w:rsid w:val="008854A9"/>
    <w:rsid w:val="008A747F"/>
    <w:rsid w:val="008E3FE2"/>
    <w:rsid w:val="00912502"/>
    <w:rsid w:val="00975441"/>
    <w:rsid w:val="00983EC4"/>
    <w:rsid w:val="009B4A18"/>
    <w:rsid w:val="00A40F19"/>
    <w:rsid w:val="00AA7394"/>
    <w:rsid w:val="00AF6D60"/>
    <w:rsid w:val="00B07B24"/>
    <w:rsid w:val="00B12806"/>
    <w:rsid w:val="00B712C1"/>
    <w:rsid w:val="00B72E72"/>
    <w:rsid w:val="00BD5DCB"/>
    <w:rsid w:val="00D4774B"/>
    <w:rsid w:val="00DA1ADA"/>
    <w:rsid w:val="00DA4066"/>
    <w:rsid w:val="00DE3C03"/>
    <w:rsid w:val="00DF7A6B"/>
    <w:rsid w:val="00E4714B"/>
    <w:rsid w:val="00EC2495"/>
    <w:rsid w:val="00ED3BEE"/>
    <w:rsid w:val="00F8226D"/>
    <w:rsid w:val="00F94A58"/>
    <w:rsid w:val="00FF4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20" w:after="12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19"/>
  </w:style>
  <w:style w:type="paragraph" w:styleId="Heading1">
    <w:name w:val="heading 1"/>
    <w:basedOn w:val="Normal"/>
    <w:link w:val="Heading1Char"/>
    <w:uiPriority w:val="9"/>
    <w:qFormat/>
    <w:rsid w:val="00AF6D60"/>
    <w:pPr>
      <w:spacing w:before="100" w:beforeAutospacing="1" w:after="100" w:afterAutospacing="1"/>
      <w:ind w:left="0"/>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D60"/>
    <w:rPr>
      <w:rFonts w:eastAsia="Times New Roman"/>
      <w:b/>
      <w:bCs/>
      <w:kern w:val="36"/>
      <w:sz w:val="48"/>
      <w:szCs w:val="48"/>
    </w:rPr>
  </w:style>
  <w:style w:type="paragraph" w:styleId="NormalWeb">
    <w:name w:val="Normal (Web)"/>
    <w:basedOn w:val="Normal"/>
    <w:uiPriority w:val="99"/>
    <w:unhideWhenUsed/>
    <w:rsid w:val="00AF6D60"/>
    <w:pPr>
      <w:spacing w:before="100" w:beforeAutospacing="1" w:after="100" w:afterAutospacing="1"/>
      <w:ind w:left="0"/>
    </w:pPr>
    <w:rPr>
      <w:rFonts w:eastAsia="Times New Roman"/>
    </w:rPr>
  </w:style>
  <w:style w:type="paragraph" w:customStyle="1" w:styleId="section-name">
    <w:name w:val="section-name"/>
    <w:basedOn w:val="Normal"/>
    <w:rsid w:val="00AF6D60"/>
    <w:pPr>
      <w:spacing w:before="100" w:beforeAutospacing="1" w:after="100" w:afterAutospacing="1"/>
      <w:ind w:left="0"/>
    </w:pPr>
    <w:rPr>
      <w:rFonts w:eastAsia="Times New Roman"/>
    </w:rPr>
  </w:style>
  <w:style w:type="paragraph" w:customStyle="1" w:styleId="question-name">
    <w:name w:val="question-name"/>
    <w:basedOn w:val="Normal"/>
    <w:rsid w:val="00AF6D60"/>
    <w:pPr>
      <w:spacing w:before="100" w:beforeAutospacing="1" w:after="100" w:afterAutospacing="1"/>
      <w:ind w:left="0"/>
    </w:pPr>
    <w:rPr>
      <w:rFonts w:eastAsia="Times New Roman"/>
    </w:rPr>
  </w:style>
  <w:style w:type="character" w:customStyle="1" w:styleId="apple-converted-space">
    <w:name w:val="apple-converted-space"/>
    <w:basedOn w:val="DefaultParagraphFont"/>
    <w:rsid w:val="00AF6D60"/>
  </w:style>
  <w:style w:type="character" w:styleId="Strong">
    <w:name w:val="Strong"/>
    <w:basedOn w:val="DefaultParagraphFont"/>
    <w:uiPriority w:val="22"/>
    <w:qFormat/>
    <w:rsid w:val="00AF6D60"/>
    <w:rPr>
      <w:b/>
      <w:bCs/>
    </w:rPr>
  </w:style>
  <w:style w:type="paragraph" w:styleId="BalloonText">
    <w:name w:val="Balloon Text"/>
    <w:basedOn w:val="Normal"/>
    <w:link w:val="BalloonTextChar"/>
    <w:uiPriority w:val="99"/>
    <w:semiHidden/>
    <w:unhideWhenUsed/>
    <w:rsid w:val="00AF6D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D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519196">
      <w:bodyDiv w:val="1"/>
      <w:marLeft w:val="0"/>
      <w:marRight w:val="0"/>
      <w:marTop w:val="0"/>
      <w:marBottom w:val="0"/>
      <w:divBdr>
        <w:top w:val="none" w:sz="0" w:space="0" w:color="auto"/>
        <w:left w:val="none" w:sz="0" w:space="0" w:color="auto"/>
        <w:bottom w:val="none" w:sz="0" w:space="0" w:color="auto"/>
        <w:right w:val="none" w:sz="0" w:space="0" w:color="auto"/>
      </w:divBdr>
      <w:divsChild>
        <w:div w:id="753165082">
          <w:marLeft w:val="0"/>
          <w:marRight w:val="0"/>
          <w:marTop w:val="0"/>
          <w:marBottom w:val="0"/>
          <w:divBdr>
            <w:top w:val="none" w:sz="0" w:space="0" w:color="auto"/>
            <w:left w:val="none" w:sz="0" w:space="0" w:color="auto"/>
            <w:bottom w:val="none" w:sz="0" w:space="0" w:color="auto"/>
            <w:right w:val="none" w:sz="0" w:space="0" w:color="auto"/>
          </w:divBdr>
          <w:divsChild>
            <w:div w:id="1328093056">
              <w:marLeft w:val="0"/>
              <w:marRight w:val="0"/>
              <w:marTop w:val="0"/>
              <w:marBottom w:val="0"/>
              <w:divBdr>
                <w:top w:val="none" w:sz="0" w:space="0" w:color="auto"/>
                <w:left w:val="none" w:sz="0" w:space="0" w:color="auto"/>
                <w:bottom w:val="none" w:sz="0" w:space="0" w:color="auto"/>
                <w:right w:val="none" w:sz="0" w:space="0" w:color="auto"/>
              </w:divBdr>
              <w:divsChild>
                <w:div w:id="446895394">
                  <w:marLeft w:val="0"/>
                  <w:marRight w:val="0"/>
                  <w:marTop w:val="0"/>
                  <w:marBottom w:val="0"/>
                  <w:divBdr>
                    <w:top w:val="none" w:sz="0" w:space="0" w:color="auto"/>
                    <w:left w:val="none" w:sz="0" w:space="0" w:color="auto"/>
                    <w:bottom w:val="none" w:sz="0" w:space="0" w:color="auto"/>
                    <w:right w:val="none" w:sz="0" w:space="0" w:color="auto"/>
                  </w:divBdr>
                </w:div>
              </w:divsChild>
            </w:div>
            <w:div w:id="172182444">
              <w:marLeft w:val="0"/>
              <w:marRight w:val="0"/>
              <w:marTop w:val="0"/>
              <w:marBottom w:val="0"/>
              <w:divBdr>
                <w:top w:val="none" w:sz="0" w:space="0" w:color="auto"/>
                <w:left w:val="none" w:sz="0" w:space="0" w:color="auto"/>
                <w:bottom w:val="none" w:sz="0" w:space="0" w:color="auto"/>
                <w:right w:val="none" w:sz="0" w:space="0" w:color="auto"/>
              </w:divBdr>
              <w:divsChild>
                <w:div w:id="2135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4012">
          <w:marLeft w:val="0"/>
          <w:marRight w:val="0"/>
          <w:marTop w:val="0"/>
          <w:marBottom w:val="0"/>
          <w:divBdr>
            <w:top w:val="none" w:sz="0" w:space="0" w:color="auto"/>
            <w:left w:val="none" w:sz="0" w:space="0" w:color="auto"/>
            <w:bottom w:val="none" w:sz="0" w:space="0" w:color="auto"/>
            <w:right w:val="none" w:sz="0" w:space="0" w:color="auto"/>
          </w:divBdr>
          <w:divsChild>
            <w:div w:id="1419403905">
              <w:marLeft w:val="0"/>
              <w:marRight w:val="0"/>
              <w:marTop w:val="0"/>
              <w:marBottom w:val="0"/>
              <w:divBdr>
                <w:top w:val="none" w:sz="0" w:space="0" w:color="auto"/>
                <w:left w:val="none" w:sz="0" w:space="0" w:color="auto"/>
                <w:bottom w:val="none" w:sz="0" w:space="0" w:color="auto"/>
                <w:right w:val="none" w:sz="0" w:space="0" w:color="auto"/>
              </w:divBdr>
              <w:divsChild>
                <w:div w:id="1953244265">
                  <w:marLeft w:val="0"/>
                  <w:marRight w:val="0"/>
                  <w:marTop w:val="0"/>
                  <w:marBottom w:val="0"/>
                  <w:divBdr>
                    <w:top w:val="none" w:sz="0" w:space="0" w:color="auto"/>
                    <w:left w:val="none" w:sz="0" w:space="0" w:color="auto"/>
                    <w:bottom w:val="none" w:sz="0" w:space="0" w:color="auto"/>
                    <w:right w:val="none" w:sz="0" w:space="0" w:color="auto"/>
                  </w:divBdr>
                </w:div>
              </w:divsChild>
            </w:div>
            <w:div w:id="186526546">
              <w:marLeft w:val="0"/>
              <w:marRight w:val="0"/>
              <w:marTop w:val="0"/>
              <w:marBottom w:val="0"/>
              <w:divBdr>
                <w:top w:val="none" w:sz="0" w:space="0" w:color="auto"/>
                <w:left w:val="none" w:sz="0" w:space="0" w:color="auto"/>
                <w:bottom w:val="none" w:sz="0" w:space="0" w:color="auto"/>
                <w:right w:val="none" w:sz="0" w:space="0" w:color="auto"/>
              </w:divBdr>
              <w:divsChild>
                <w:div w:id="251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0016">
          <w:marLeft w:val="0"/>
          <w:marRight w:val="0"/>
          <w:marTop w:val="0"/>
          <w:marBottom w:val="0"/>
          <w:divBdr>
            <w:top w:val="none" w:sz="0" w:space="0" w:color="auto"/>
            <w:left w:val="none" w:sz="0" w:space="0" w:color="auto"/>
            <w:bottom w:val="none" w:sz="0" w:space="0" w:color="auto"/>
            <w:right w:val="none" w:sz="0" w:space="0" w:color="auto"/>
          </w:divBdr>
          <w:divsChild>
            <w:div w:id="101725742">
              <w:marLeft w:val="0"/>
              <w:marRight w:val="0"/>
              <w:marTop w:val="0"/>
              <w:marBottom w:val="0"/>
              <w:divBdr>
                <w:top w:val="none" w:sz="0" w:space="0" w:color="auto"/>
                <w:left w:val="none" w:sz="0" w:space="0" w:color="auto"/>
                <w:bottom w:val="none" w:sz="0" w:space="0" w:color="auto"/>
                <w:right w:val="none" w:sz="0" w:space="0" w:color="auto"/>
              </w:divBdr>
              <w:divsChild>
                <w:div w:id="291864291">
                  <w:marLeft w:val="0"/>
                  <w:marRight w:val="0"/>
                  <w:marTop w:val="0"/>
                  <w:marBottom w:val="0"/>
                  <w:divBdr>
                    <w:top w:val="none" w:sz="0" w:space="0" w:color="auto"/>
                    <w:left w:val="none" w:sz="0" w:space="0" w:color="auto"/>
                    <w:bottom w:val="none" w:sz="0" w:space="0" w:color="auto"/>
                    <w:right w:val="none" w:sz="0" w:space="0" w:color="auto"/>
                  </w:divBdr>
                </w:div>
              </w:divsChild>
            </w:div>
            <w:div w:id="652684466">
              <w:marLeft w:val="0"/>
              <w:marRight w:val="0"/>
              <w:marTop w:val="0"/>
              <w:marBottom w:val="0"/>
              <w:divBdr>
                <w:top w:val="none" w:sz="0" w:space="0" w:color="auto"/>
                <w:left w:val="none" w:sz="0" w:space="0" w:color="auto"/>
                <w:bottom w:val="none" w:sz="0" w:space="0" w:color="auto"/>
                <w:right w:val="none" w:sz="0" w:space="0" w:color="auto"/>
              </w:divBdr>
              <w:divsChild>
                <w:div w:id="4454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9072">
          <w:marLeft w:val="0"/>
          <w:marRight w:val="0"/>
          <w:marTop w:val="0"/>
          <w:marBottom w:val="0"/>
          <w:divBdr>
            <w:top w:val="none" w:sz="0" w:space="0" w:color="auto"/>
            <w:left w:val="none" w:sz="0" w:space="0" w:color="auto"/>
            <w:bottom w:val="none" w:sz="0" w:space="0" w:color="auto"/>
            <w:right w:val="none" w:sz="0" w:space="0" w:color="auto"/>
          </w:divBdr>
          <w:divsChild>
            <w:div w:id="981929877">
              <w:marLeft w:val="0"/>
              <w:marRight w:val="0"/>
              <w:marTop w:val="0"/>
              <w:marBottom w:val="0"/>
              <w:divBdr>
                <w:top w:val="none" w:sz="0" w:space="0" w:color="auto"/>
                <w:left w:val="none" w:sz="0" w:space="0" w:color="auto"/>
                <w:bottom w:val="none" w:sz="0" w:space="0" w:color="auto"/>
                <w:right w:val="none" w:sz="0" w:space="0" w:color="auto"/>
              </w:divBdr>
              <w:divsChild>
                <w:div w:id="422149387">
                  <w:marLeft w:val="0"/>
                  <w:marRight w:val="0"/>
                  <w:marTop w:val="0"/>
                  <w:marBottom w:val="0"/>
                  <w:divBdr>
                    <w:top w:val="none" w:sz="0" w:space="0" w:color="auto"/>
                    <w:left w:val="none" w:sz="0" w:space="0" w:color="auto"/>
                    <w:bottom w:val="none" w:sz="0" w:space="0" w:color="auto"/>
                    <w:right w:val="none" w:sz="0" w:space="0" w:color="auto"/>
                  </w:divBdr>
                </w:div>
              </w:divsChild>
            </w:div>
            <w:div w:id="1604145897">
              <w:marLeft w:val="0"/>
              <w:marRight w:val="0"/>
              <w:marTop w:val="0"/>
              <w:marBottom w:val="0"/>
              <w:divBdr>
                <w:top w:val="none" w:sz="0" w:space="0" w:color="auto"/>
                <w:left w:val="none" w:sz="0" w:space="0" w:color="auto"/>
                <w:bottom w:val="none" w:sz="0" w:space="0" w:color="auto"/>
                <w:right w:val="none" w:sz="0" w:space="0" w:color="auto"/>
              </w:divBdr>
              <w:divsChild>
                <w:div w:id="16391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6444">
          <w:marLeft w:val="0"/>
          <w:marRight w:val="0"/>
          <w:marTop w:val="150"/>
          <w:marBottom w:val="150"/>
          <w:divBdr>
            <w:top w:val="none" w:sz="0" w:space="0" w:color="auto"/>
            <w:left w:val="none" w:sz="0" w:space="0" w:color="auto"/>
            <w:bottom w:val="none" w:sz="0" w:space="0" w:color="auto"/>
            <w:right w:val="none" w:sz="0" w:space="0" w:color="auto"/>
          </w:divBdr>
        </w:div>
        <w:div w:id="145174169">
          <w:marLeft w:val="0"/>
          <w:marRight w:val="0"/>
          <w:marTop w:val="0"/>
          <w:marBottom w:val="0"/>
          <w:divBdr>
            <w:top w:val="none" w:sz="0" w:space="0" w:color="auto"/>
            <w:left w:val="none" w:sz="0" w:space="0" w:color="auto"/>
            <w:bottom w:val="none" w:sz="0" w:space="0" w:color="auto"/>
            <w:right w:val="none" w:sz="0" w:space="0" w:color="auto"/>
          </w:divBdr>
        </w:div>
        <w:div w:id="1268851226">
          <w:marLeft w:val="0"/>
          <w:marRight w:val="0"/>
          <w:marTop w:val="0"/>
          <w:marBottom w:val="0"/>
          <w:divBdr>
            <w:top w:val="none" w:sz="0" w:space="0" w:color="auto"/>
            <w:left w:val="none" w:sz="0" w:space="0" w:color="auto"/>
            <w:bottom w:val="none" w:sz="0" w:space="0" w:color="auto"/>
            <w:right w:val="none" w:sz="0" w:space="0" w:color="auto"/>
          </w:divBdr>
        </w:div>
        <w:div w:id="1322928035">
          <w:marLeft w:val="0"/>
          <w:marRight w:val="0"/>
          <w:marTop w:val="0"/>
          <w:marBottom w:val="0"/>
          <w:divBdr>
            <w:top w:val="none" w:sz="0" w:space="0" w:color="auto"/>
            <w:left w:val="none" w:sz="0" w:space="0" w:color="auto"/>
            <w:bottom w:val="none" w:sz="0" w:space="0" w:color="auto"/>
            <w:right w:val="none" w:sz="0" w:space="0" w:color="auto"/>
          </w:divBdr>
        </w:div>
        <w:div w:id="1302152875">
          <w:marLeft w:val="0"/>
          <w:marRight w:val="0"/>
          <w:marTop w:val="0"/>
          <w:marBottom w:val="0"/>
          <w:divBdr>
            <w:top w:val="none" w:sz="0" w:space="0" w:color="auto"/>
            <w:left w:val="none" w:sz="0" w:space="0" w:color="auto"/>
            <w:bottom w:val="none" w:sz="0" w:space="0" w:color="auto"/>
            <w:right w:val="none" w:sz="0" w:space="0" w:color="auto"/>
          </w:divBdr>
        </w:div>
        <w:div w:id="637497537">
          <w:marLeft w:val="0"/>
          <w:marRight w:val="0"/>
          <w:marTop w:val="0"/>
          <w:marBottom w:val="0"/>
          <w:divBdr>
            <w:top w:val="none" w:sz="0" w:space="0" w:color="auto"/>
            <w:left w:val="none" w:sz="0" w:space="0" w:color="auto"/>
            <w:bottom w:val="none" w:sz="0" w:space="0" w:color="auto"/>
            <w:right w:val="none" w:sz="0" w:space="0" w:color="auto"/>
          </w:divBdr>
        </w:div>
        <w:div w:id="1102140780">
          <w:marLeft w:val="0"/>
          <w:marRight w:val="0"/>
          <w:marTop w:val="0"/>
          <w:marBottom w:val="0"/>
          <w:divBdr>
            <w:top w:val="none" w:sz="0" w:space="0" w:color="auto"/>
            <w:left w:val="none" w:sz="0" w:space="0" w:color="auto"/>
            <w:bottom w:val="none" w:sz="0" w:space="0" w:color="auto"/>
            <w:right w:val="none" w:sz="0" w:space="0" w:color="auto"/>
          </w:divBdr>
        </w:div>
      </w:divsChild>
    </w:div>
    <w:div w:id="21278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2017-06-15T10:26:00Z</dcterms:created>
  <dcterms:modified xsi:type="dcterms:W3CDTF">2017-11-28T00:29:00Z</dcterms:modified>
</cp:coreProperties>
</file>