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7E" w:rsidRDefault="002D077E" w:rsidP="002D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pt-PT"/>
        </w:rPr>
        <w:t>Tuần 23 – Tiết 68-</w:t>
      </w:r>
      <w:r>
        <w:rPr>
          <w:rFonts w:ascii="Times New Roman" w:hAnsi="Times New Roman" w:cs="Times New Roman"/>
          <w:b/>
          <w:sz w:val="28"/>
          <w:szCs w:val="28"/>
        </w:rPr>
        <w:t xml:space="preserve"> Kiểm tra: 45phút</w:t>
      </w:r>
    </w:p>
    <w:p w:rsidR="002D077E" w:rsidRDefault="002D077E" w:rsidP="002D077E">
      <w:pPr>
        <w:spacing w:before="60"/>
        <w:rPr>
          <w:b/>
          <w:bCs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I. TRẮC NGHIỆM </w:t>
      </w:r>
      <w:r>
        <w:rPr>
          <w:i/>
          <w:sz w:val="28"/>
          <w:szCs w:val="28"/>
        </w:rPr>
        <w:t>(3 điểm ) Em hãy khoanh tròn vào chữ cái đứng trước câu trả lời đúng:</w:t>
      </w:r>
    </w:p>
    <w:p w:rsidR="002D077E" w:rsidRDefault="002D077E" w:rsidP="002D077E">
      <w:pPr>
        <w:spacing w:before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Câu 1.</w:t>
      </w:r>
      <w:r>
        <w:rPr>
          <w:bCs/>
          <w:sz w:val="28"/>
          <w:szCs w:val="28"/>
        </w:rPr>
        <w:t xml:space="preserve"> Số đối của -6 là 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A. </w:t>
            </w:r>
            <w:r>
              <w:rPr>
                <w:sz w:val="28"/>
                <w:szCs w:val="28"/>
                <w:lang w:val="fr-FR"/>
              </w:rPr>
              <w:t>-6</w: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>B. 6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>C. -1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D. </w:t>
            </w:r>
            <w:r>
              <w:rPr>
                <w:sz w:val="28"/>
                <w:szCs w:val="28"/>
                <w:lang w:val="fr-FR"/>
              </w:rPr>
              <w:t>0</w:t>
            </w:r>
          </w:p>
        </w:tc>
      </w:tr>
    </w:tbl>
    <w:p w:rsidR="002D077E" w:rsidRDefault="002D077E" w:rsidP="002D077E">
      <w:pPr>
        <w:pStyle w:val="Header"/>
        <w:tabs>
          <w:tab w:val="left" w:pos="720"/>
        </w:tabs>
        <w:spacing w:before="60"/>
        <w:jc w:val="both"/>
        <w:rPr>
          <w:rFonts w:ascii="Times New Roman" w:hAnsi="Times New Roman"/>
          <w:b/>
          <w:bCs/>
          <w:iCs/>
          <w:szCs w:val="28"/>
          <w:lang w:val="fr-FR"/>
        </w:rPr>
      </w:pPr>
      <w:r>
        <w:rPr>
          <w:rFonts w:ascii="Times New Roman" w:hAnsi="Times New Roman"/>
          <w:b/>
          <w:bCs/>
          <w:iCs/>
          <w:szCs w:val="28"/>
          <w:lang w:val="fr-FR"/>
        </w:rPr>
        <w:t>Câu 2.</w:t>
      </w:r>
      <w:r>
        <w:rPr>
          <w:rFonts w:ascii="Times New Roman" w:hAnsi="Times New Roman"/>
          <w:bCs/>
          <w:iCs/>
          <w:szCs w:val="28"/>
          <w:lang w:val="fr-FR"/>
        </w:rPr>
        <w:t xml:space="preserve"> Giá trị tuyệt đối của -3 là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>A. -3</w: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B. 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de-AT"/>
              </w:rPr>
              <w:object w:dxaOrig="22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1.8pt" o:ole="">
                  <v:imagedata r:id="rId5" o:title=""/>
                </v:shape>
                <o:OLEObject Type="Embed" ProgID="Equation.DSMT4" ShapeID="_x0000_i1025" DrawAspect="Content" ObjectID="_1581021689" r:id="rId6"/>
              </w:object>
            </w:r>
            <w:r>
              <w:rPr>
                <w:sz w:val="28"/>
                <w:szCs w:val="28"/>
                <w:lang w:val="de-AT"/>
              </w:rPr>
              <w:t>3</w:t>
            </w:r>
            <w:r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>C. 3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D. </w:t>
            </w:r>
            <w:r>
              <w:rPr>
                <w:sz w:val="28"/>
                <w:szCs w:val="28"/>
                <w:lang w:val="fr-FR"/>
              </w:rPr>
              <w:t>0 </w:t>
            </w:r>
          </w:p>
        </w:tc>
      </w:tr>
    </w:tbl>
    <w:p w:rsidR="002D077E" w:rsidRDefault="002D077E" w:rsidP="002D077E">
      <w:pPr>
        <w:rPr>
          <w:sz w:val="28"/>
          <w:szCs w:val="28"/>
        </w:rPr>
      </w:pPr>
      <w:r>
        <w:rPr>
          <w:b/>
          <w:bCs/>
          <w:sz w:val="28"/>
          <w:szCs w:val="28"/>
          <w:lang w:val="de-AT"/>
        </w:rPr>
        <w:t>Câu 3.</w:t>
      </w:r>
      <w:r>
        <w:rPr>
          <w:bCs/>
          <w:sz w:val="28"/>
          <w:szCs w:val="28"/>
          <w:lang w:val="de-AT"/>
        </w:rPr>
        <w:t xml:space="preserve"> </w:t>
      </w:r>
      <w:r>
        <w:rPr>
          <w:sz w:val="28"/>
          <w:szCs w:val="28"/>
        </w:rPr>
        <w:t>Bỏ ngoặc biểu thức  (– 5+3 ) – (– 6– 9) ta được: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3"/>
        <w:gridCol w:w="2392"/>
        <w:gridCol w:w="2397"/>
        <w:gridCol w:w="2394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A. </w:t>
            </w:r>
            <w:r>
              <w:rPr>
                <w:sz w:val="28"/>
                <w:szCs w:val="28"/>
              </w:rPr>
              <w:t xml:space="preserve">5 + 3 + 6 + 9  </w: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B. </w:t>
            </w:r>
            <w:r>
              <w:rPr>
                <w:sz w:val="28"/>
                <w:szCs w:val="28"/>
              </w:rPr>
              <w:t>– 5 + 3 + 6 –  9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C. </w:t>
            </w:r>
            <w:r>
              <w:rPr>
                <w:sz w:val="28"/>
                <w:szCs w:val="28"/>
              </w:rPr>
              <w:t xml:space="preserve">– 5 +3 –  6 + 9  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D. </w:t>
            </w:r>
            <w:r>
              <w:rPr>
                <w:sz w:val="28"/>
                <w:szCs w:val="28"/>
              </w:rPr>
              <w:t>– 5 + 3 + 6 + 9</w:t>
            </w:r>
          </w:p>
        </w:tc>
      </w:tr>
    </w:tbl>
    <w:p w:rsidR="002D077E" w:rsidRDefault="002D077E" w:rsidP="002D07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de-AT"/>
        </w:rPr>
        <w:t>Câu 4.</w:t>
      </w:r>
      <w:r>
        <w:rPr>
          <w:bCs/>
          <w:sz w:val="28"/>
          <w:szCs w:val="28"/>
          <w:lang w:val="de-AT"/>
        </w:rPr>
        <w:t xml:space="preserve"> </w:t>
      </w:r>
      <w:r>
        <w:rPr>
          <w:sz w:val="28"/>
          <w:szCs w:val="28"/>
        </w:rPr>
        <w:t>Tất cả các ước của 27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3"/>
        <w:gridCol w:w="2455"/>
        <w:gridCol w:w="2372"/>
        <w:gridCol w:w="2456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A.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215" w:dyaOrig="465">
                <v:shape id="_x0000_i1026" type="#_x0000_t75" style="width:60.7pt;height:23.1pt" o:ole="">
                  <v:imagedata r:id="rId7" o:title=""/>
                </v:shape>
                <o:OLEObject Type="Embed" ProgID="Equation.DSMT4" ShapeID="_x0000_i1026" DrawAspect="Content" ObjectID="_1581021690" r:id="rId8"/>
              </w:objec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B.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830" w:dyaOrig="465">
                <v:shape id="_x0000_i1027" type="#_x0000_t75" style="width:91.35pt;height:23.1pt" o:ole="">
                  <v:imagedata r:id="rId9" o:title=""/>
                </v:shape>
                <o:OLEObject Type="Embed" ProgID="Equation.DSMT4" ShapeID="_x0000_i1027" DrawAspect="Content" ObjectID="_1581021691" r:id="rId10"/>
              </w:objec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C.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515" w:dyaOrig="465">
                <v:shape id="_x0000_i1028" type="#_x0000_t75" style="width:75.75pt;height:23.1pt" o:ole="">
                  <v:imagedata r:id="rId11" o:title=""/>
                </v:shape>
                <o:OLEObject Type="Embed" ProgID="Equation.DSMT4" ShapeID="_x0000_i1028" DrawAspect="Content" ObjectID="_1581021692" r:id="rId12"/>
              </w:objec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de-AT"/>
              </w:rPr>
              <w:t xml:space="preserve">D.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830" w:dyaOrig="465">
                <v:shape id="_x0000_i1029" type="#_x0000_t75" style="width:91.35pt;height:23.1pt" o:ole="">
                  <v:imagedata r:id="rId13" o:title=""/>
                </v:shape>
                <o:OLEObject Type="Embed" ProgID="Equation.DSMT4" ShapeID="_x0000_i1029" DrawAspect="Content" ObjectID="_1581021693" r:id="rId14"/>
              </w:object>
            </w:r>
          </w:p>
        </w:tc>
      </w:tr>
    </w:tbl>
    <w:p w:rsidR="002D077E" w:rsidRDefault="002D077E" w:rsidP="002D077E">
      <w:pPr>
        <w:spacing w:before="60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de-AT"/>
        </w:rPr>
        <w:t>Câu 5.</w:t>
      </w:r>
      <w:r>
        <w:rPr>
          <w:bCs/>
          <w:sz w:val="28"/>
          <w:szCs w:val="28"/>
          <w:lang w:val="de-AT"/>
        </w:rPr>
        <w:t xml:space="preserve"> </w:t>
      </w:r>
      <w:r>
        <w:rPr>
          <w:sz w:val="28"/>
          <w:szCs w:val="28"/>
        </w:rPr>
        <w:t>Nếu a.b &gt; 0 thì: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382"/>
        <w:gridCol w:w="2398"/>
        <w:gridCol w:w="2384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A. </w:t>
            </w:r>
            <w:r>
              <w:rPr>
                <w:sz w:val="28"/>
                <w:szCs w:val="28"/>
              </w:rPr>
              <w:t xml:space="preserve">a và b cùng dấu  </w: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B. 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195" w:dyaOrig="240">
                <v:shape id="_x0000_i1030" type="#_x0000_t75" style="width:9.65pt;height:11.8pt" o:ole="">
                  <v:imagedata r:id="rId15" o:title=""/>
                </v:shape>
                <o:OLEObject Type="Embed" ProgID="Equation.DSMT4" ShapeID="_x0000_i1030" DrawAspect="Content" ObjectID="_1581021694" r:id="rId16"/>
              </w:object>
            </w:r>
            <w:r>
              <w:rPr>
                <w:sz w:val="28"/>
                <w:szCs w:val="28"/>
              </w:rPr>
              <w:t xml:space="preserve"> 0 và b &gt; 0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>C.</w:t>
            </w:r>
            <w:r>
              <w:rPr>
                <w:sz w:val="28"/>
                <w:szCs w:val="28"/>
                <w:lang w:val="fr-FR"/>
              </w:rPr>
              <w:t xml:space="preserve">  </w:t>
            </w:r>
            <w:r>
              <w:rPr>
                <w:sz w:val="28"/>
                <w:szCs w:val="28"/>
              </w:rPr>
              <w:t xml:space="preserve">a và b trái dấu   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de-AT"/>
              </w:rPr>
            </w:pPr>
            <w:r>
              <w:rPr>
                <w:sz w:val="28"/>
                <w:szCs w:val="28"/>
                <w:lang w:val="fr-FR"/>
              </w:rPr>
              <w:t xml:space="preserve">D. </w:t>
            </w:r>
            <w:r>
              <w:rPr>
                <w:sz w:val="28"/>
                <w:szCs w:val="28"/>
              </w:rPr>
              <w:t xml:space="preserve">a &lt; 0  và b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195" w:dyaOrig="240">
                <v:shape id="_x0000_i1031" type="#_x0000_t75" style="width:9.65pt;height:11.8pt" o:ole="">
                  <v:imagedata r:id="rId17" o:title=""/>
                </v:shape>
                <o:OLEObject Type="Embed" ProgID="Equation.DSMT4" ShapeID="_x0000_i1031" DrawAspect="Content" ObjectID="_1581021695" r:id="rId18"/>
              </w:object>
            </w:r>
            <w:r>
              <w:rPr>
                <w:sz w:val="28"/>
                <w:szCs w:val="28"/>
              </w:rPr>
              <w:t xml:space="preserve"> 0</w:t>
            </w:r>
          </w:p>
        </w:tc>
      </w:tr>
    </w:tbl>
    <w:p w:rsidR="002D077E" w:rsidRDefault="002D077E" w:rsidP="002D077E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de-AT"/>
        </w:rPr>
        <w:t>Câu 6.</w:t>
      </w:r>
      <w:r>
        <w:rPr>
          <w:bCs/>
          <w:sz w:val="28"/>
          <w:szCs w:val="28"/>
          <w:lang w:val="de-AT"/>
        </w:rPr>
        <w:t xml:space="preserve"> </w:t>
      </w:r>
      <w:r>
        <w:rPr>
          <w:sz w:val="28"/>
          <w:szCs w:val="28"/>
        </w:rPr>
        <w:t>Sắp xếp các số  –3 ; 2 ; –1 ; 0 theo thứ tự giảm dần, kết quả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2D077E" w:rsidTr="002D077E"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A. </w:t>
            </w:r>
            <w:r>
              <w:rPr>
                <w:sz w:val="28"/>
                <w:szCs w:val="28"/>
              </w:rPr>
              <w:t>–3 &gt; 2 &gt; –1 &gt; 0</w:t>
            </w:r>
            <w:r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2603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B. </w:t>
            </w:r>
            <w:r>
              <w:rPr>
                <w:sz w:val="28"/>
                <w:szCs w:val="28"/>
              </w:rPr>
              <w:t>2 &gt; 0 &gt; –1 &gt; –3</w:t>
            </w:r>
            <w:r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AT"/>
              </w:rPr>
              <w:t xml:space="preserve">C. </w:t>
            </w:r>
            <w:r>
              <w:rPr>
                <w:sz w:val="28"/>
                <w:szCs w:val="28"/>
              </w:rPr>
              <w:t>–3 &gt; –1 &gt; 0 &gt; 2</w:t>
            </w:r>
          </w:p>
        </w:tc>
        <w:tc>
          <w:tcPr>
            <w:tcW w:w="2604" w:type="dxa"/>
            <w:hideMark/>
          </w:tcPr>
          <w:p w:rsidR="002D077E" w:rsidRDefault="002D077E">
            <w:pPr>
              <w:spacing w:before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de-AT"/>
              </w:rPr>
              <w:t xml:space="preserve">D. </w:t>
            </w:r>
            <w:r>
              <w:rPr>
                <w:sz w:val="28"/>
                <w:szCs w:val="28"/>
              </w:rPr>
              <w:t>–1 &lt; –3 &lt; 0 &lt; 2</w:t>
            </w:r>
          </w:p>
        </w:tc>
      </w:tr>
    </w:tbl>
    <w:p w:rsidR="002D077E" w:rsidRDefault="002D077E" w:rsidP="002D077E">
      <w:pPr>
        <w:pStyle w:val="Heading2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TỰ LUẬN </w:t>
      </w:r>
      <w:r>
        <w:rPr>
          <w:rFonts w:ascii="Times New Roman" w:hAnsi="Times New Roman"/>
          <w:b w:val="0"/>
          <w:i/>
          <w:sz w:val="28"/>
          <w:szCs w:val="28"/>
        </w:rPr>
        <w:t>(7 điểm )</w:t>
      </w:r>
    </w:p>
    <w:p w:rsidR="002D077E" w:rsidRDefault="002D077E" w:rsidP="002D07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(2 điểm)</w:t>
      </w:r>
      <w:r>
        <w:rPr>
          <w:sz w:val="28"/>
          <w:szCs w:val="28"/>
        </w:rPr>
        <w:t xml:space="preserve"> Thực hiện các phép tính :</w:t>
      </w:r>
    </w:p>
    <w:p w:rsidR="002D077E" w:rsidRDefault="002D077E" w:rsidP="002D0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a) (–15) + (– 40)                          b) 52 - 72</w:t>
      </w:r>
    </w:p>
    <w:p w:rsidR="002D077E" w:rsidRDefault="002D077E" w:rsidP="002D0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c) (–25). ( –125)                          d) ( –225) : 25</w:t>
      </w:r>
    </w:p>
    <w:p w:rsidR="002D077E" w:rsidRDefault="002D077E" w:rsidP="002D077E">
      <w:pPr>
        <w:rPr>
          <w:rFonts w:ascii="VNI-Times" w:hAnsi="VNI-Times"/>
          <w:b/>
          <w:sz w:val="28"/>
          <w:szCs w:val="28"/>
        </w:rPr>
      </w:pPr>
      <w:r>
        <w:rPr>
          <w:b/>
          <w:sz w:val="28"/>
          <w:szCs w:val="28"/>
        </w:rPr>
        <w:t>Bài 2.</w:t>
      </w:r>
      <w:r>
        <w:rPr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ab/>
      </w:r>
      <w:r>
        <w:rPr>
          <w:i/>
          <w:sz w:val="28"/>
          <w:szCs w:val="28"/>
        </w:rPr>
        <w:t>(2 điểm)</w:t>
      </w:r>
      <w:r>
        <w:rPr>
          <w:rFonts w:ascii="VNI-Times" w:hAnsi="VNI-Times"/>
          <w:sz w:val="28"/>
          <w:szCs w:val="28"/>
        </w:rPr>
        <w:t xml:space="preserve">Tính nhanh : </w:t>
      </w:r>
    </w:p>
    <w:p w:rsidR="002D077E" w:rsidRDefault="002D077E" w:rsidP="002D077E">
      <w:pPr>
        <w:rPr>
          <w:rFonts w:ascii="VNI-Times" w:hAnsi="VNI-Times"/>
          <w:sz w:val="28"/>
          <w:szCs w:val="28"/>
          <w:lang w:val="pt-BR"/>
        </w:rPr>
      </w:pPr>
      <w:r>
        <w:rPr>
          <w:rFonts w:ascii="VNI-Times" w:hAnsi="VNI-Times"/>
          <w:sz w:val="28"/>
          <w:szCs w:val="28"/>
          <w:lang w:val="pt-BR"/>
        </w:rPr>
        <w:t xml:space="preserve">           a) -125.23 + 23.225</w:t>
      </w:r>
      <w:r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  <w:t xml:space="preserve">        b) 53 – (–51) + (-53) + 49</w:t>
      </w:r>
      <w:r>
        <w:rPr>
          <w:rFonts w:ascii="VNI-Times" w:hAnsi="VNI-Times"/>
          <w:sz w:val="28"/>
          <w:szCs w:val="28"/>
        </w:rPr>
        <w:tab/>
      </w:r>
    </w:p>
    <w:p w:rsidR="002D077E" w:rsidRDefault="002D077E" w:rsidP="002D07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3.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(2,5 điểm)</w:t>
      </w:r>
      <w:r>
        <w:rPr>
          <w:sz w:val="28"/>
          <w:szCs w:val="28"/>
        </w:rPr>
        <w:t xml:space="preserve"> Tìm số nguyên x, biết :</w:t>
      </w:r>
    </w:p>
    <w:p w:rsidR="002D077E" w:rsidRDefault="002D077E" w:rsidP="002D0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x : 13 = –3   </w:t>
      </w:r>
      <w:r>
        <w:rPr>
          <w:sz w:val="28"/>
          <w:szCs w:val="28"/>
        </w:rPr>
        <w:tab/>
        <w:t xml:space="preserve">                     b) 2x – (–17) =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x – 2 = -3.</w:t>
      </w:r>
    </w:p>
    <w:p w:rsidR="002D077E" w:rsidRDefault="002D077E" w:rsidP="002D077E">
      <w:pPr>
        <w:tabs>
          <w:tab w:val="right" w:leader="dot" w:pos="10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Bài 4.</w:t>
      </w:r>
      <w:r>
        <w:rPr>
          <w:i/>
          <w:sz w:val="28"/>
          <w:szCs w:val="28"/>
        </w:rPr>
        <w:t xml:space="preserve"> (0.5điểm)</w:t>
      </w:r>
      <w:r>
        <w:rPr>
          <w:sz w:val="28"/>
          <w:szCs w:val="28"/>
        </w:rPr>
        <w:t xml:space="preserve">    Tính tổng sau:  2 + (-3) + 4 + (-5) + … + 2008 + (-2009) + 2010 + (-2011) + 2012</w:t>
      </w:r>
    </w:p>
    <w:p w:rsidR="002D077E" w:rsidRDefault="002D077E" w:rsidP="002D07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ĐÁP ÁN VÀ BIỂU ĐIỂM</w:t>
      </w:r>
    </w:p>
    <w:p w:rsidR="002D077E" w:rsidRDefault="002D077E" w:rsidP="002D07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I. TRẮC NGHIỆM </w:t>
      </w:r>
      <w:r>
        <w:rPr>
          <w:i/>
          <w:sz w:val="28"/>
          <w:szCs w:val="28"/>
        </w:rPr>
        <w:t>(3 điểm )</w:t>
      </w:r>
      <w:r>
        <w:rPr>
          <w:iCs/>
          <w:sz w:val="28"/>
          <w:szCs w:val="28"/>
        </w:rPr>
        <w:t>Mỗi ý đúng cho 0,5 điểm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1101"/>
        <w:gridCol w:w="850"/>
        <w:gridCol w:w="800"/>
        <w:gridCol w:w="800"/>
        <w:gridCol w:w="801"/>
        <w:gridCol w:w="801"/>
        <w:gridCol w:w="801"/>
      </w:tblGrid>
      <w:tr w:rsidR="002D077E" w:rsidTr="002D07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077E" w:rsidTr="002D07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2D077E" w:rsidRDefault="002D077E" w:rsidP="002D077E">
      <w:pPr>
        <w:pStyle w:val="Heading2"/>
        <w:spacing w:before="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TỰ LUẬN </w:t>
      </w:r>
      <w:r>
        <w:rPr>
          <w:rFonts w:ascii="Times New Roman" w:hAnsi="Times New Roman"/>
          <w:b w:val="0"/>
          <w:i/>
          <w:sz w:val="28"/>
          <w:szCs w:val="28"/>
        </w:rPr>
        <w:t>(7 điểm )</w:t>
      </w:r>
    </w:p>
    <w:tbl>
      <w:tblPr>
        <w:tblStyle w:val="TableGrid"/>
        <w:tblW w:w="111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8606"/>
        <w:gridCol w:w="1141"/>
      </w:tblGrid>
      <w:tr w:rsidR="002D077E" w:rsidTr="002D07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Điểm</w:t>
            </w:r>
          </w:p>
        </w:tc>
      </w:tr>
      <w:tr w:rsidR="002D077E" w:rsidTr="002D077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 điểm)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(–15) + (– 40)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– (15 + 40)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–55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52 – 72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52 + (–72)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– 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(–25). ( –125)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(25 .125) 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 3125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( –225) : 25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 -9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0.5</w:t>
            </w:r>
          </w:p>
        </w:tc>
      </w:tr>
      <w:tr w:rsidR="002D077E" w:rsidTr="002D077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(2,0 điểm)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rPr>
                <w:rFonts w:ascii="VNI-Times" w:hAnsi="VNI-Times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rFonts w:ascii="VNI-Times" w:hAnsi="VNI-Times"/>
                <w:sz w:val="28"/>
                <w:szCs w:val="28"/>
                <w:lang w:val="pt-BR"/>
              </w:rPr>
              <w:t xml:space="preserve"> (-125).23 + 23.225 </w:t>
            </w:r>
            <w:r>
              <w:rPr>
                <w:rFonts w:ascii="VNI-Times" w:hAnsi="VNI-Times"/>
                <w:sz w:val="28"/>
                <w:szCs w:val="28"/>
              </w:rPr>
              <w:tab/>
            </w:r>
            <w:r>
              <w:rPr>
                <w:rFonts w:ascii="VNI-Times" w:hAnsi="VNI-Times"/>
                <w:sz w:val="28"/>
                <w:szCs w:val="28"/>
              </w:rPr>
              <w:tab/>
              <w:t xml:space="preserve">        </w:t>
            </w:r>
            <w:r>
              <w:rPr>
                <w:rFonts w:ascii="VNI-Times" w:hAnsi="VNI-Times"/>
                <w:sz w:val="28"/>
                <w:szCs w:val="28"/>
              </w:rPr>
              <w:tab/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(-125 + 225).23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100. 23 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2300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rPr>
                <w:rFonts w:ascii="VNI-Times" w:hAnsi="VNI-Times"/>
                <w:sz w:val="28"/>
                <w:szCs w:val="28"/>
                <w:lang w:val="pt-BR"/>
              </w:rPr>
            </w:pPr>
            <w:r>
              <w:rPr>
                <w:rFonts w:ascii="VNI-Times" w:hAnsi="VNI-Times"/>
                <w:sz w:val="28"/>
                <w:szCs w:val="28"/>
              </w:rPr>
              <w:t>b) 53 – (–51) + (-53) + 49</w:t>
            </w:r>
            <w:r>
              <w:rPr>
                <w:rFonts w:ascii="VNI-Times" w:hAnsi="VNI-Times"/>
                <w:sz w:val="28"/>
                <w:szCs w:val="28"/>
              </w:rPr>
              <w:tab/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53 +51 – 53 +49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51 + 49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= 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D077E" w:rsidTr="002D077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(2,5 điểm)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x : 13 = –3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= (– 3) .13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= -39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0.5</w:t>
            </w:r>
          </w:p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2x – (–17) = 15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2x  + 17 = 15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2x = 15 – 17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2x = –2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x = –1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2D077E" w:rsidTr="002D077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rPr>
                <w:bCs/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x – 2 = –3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= –3 + 2</w:t>
            </w:r>
          </w:p>
          <w:p w:rsidR="002D077E" w:rsidRDefault="002D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= –1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0.5</w:t>
            </w:r>
          </w:p>
        </w:tc>
      </w:tr>
      <w:tr w:rsidR="002D077E" w:rsidTr="002D07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7E" w:rsidRDefault="002D07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D077E" w:rsidRDefault="002D07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(0,5 điểm)</w:t>
            </w:r>
          </w:p>
        </w:tc>
        <w:tc>
          <w:tcPr>
            <w:tcW w:w="8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2 + (-3) + 4 + (-5) + … + 2008 + (-2009) + 2010 + (-2011) + 2012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=  [2 + (-3)] + [4 + (-5)] + … + [2008 + (-2009)] + [2010 + (-2011)] + 2012</w:t>
            </w:r>
          </w:p>
          <w:p w:rsidR="002D077E" w:rsidRDefault="002D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1005.(-1) + 2012 = 1007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E" w:rsidRDefault="002D077E">
            <w:pPr>
              <w:jc w:val="center"/>
              <w:rPr>
                <w:sz w:val="28"/>
                <w:szCs w:val="28"/>
              </w:rPr>
            </w:pP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0.25</w:t>
            </w:r>
          </w:p>
          <w:p w:rsidR="002D077E" w:rsidRDefault="002D0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</w:tbl>
    <w:p w:rsidR="002D077E" w:rsidRDefault="002D077E" w:rsidP="002D077E">
      <w:pPr>
        <w:rPr>
          <w:b/>
          <w:bCs/>
          <w:sz w:val="28"/>
          <w:szCs w:val="28"/>
        </w:rPr>
      </w:pPr>
    </w:p>
    <w:p w:rsidR="002D077E" w:rsidRDefault="002D077E" w:rsidP="002D077E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77E" w:rsidRDefault="002D077E" w:rsidP="002D077E">
      <w:pPr>
        <w:spacing w:before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BDC" w:rsidRDefault="002D077E"/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E"/>
    <w:rsid w:val="002D077E"/>
    <w:rsid w:val="003C2C8B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7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0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2D077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color w:val="FF00FF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D077E"/>
    <w:rPr>
      <w:rFonts w:ascii="VNI-Times" w:eastAsia="Times New Roman" w:hAnsi="VNI-Times" w:cs="Times New Roman"/>
      <w:color w:val="FF00FF"/>
      <w:sz w:val="28"/>
      <w:szCs w:val="24"/>
    </w:rPr>
  </w:style>
  <w:style w:type="table" w:styleId="TableGrid">
    <w:name w:val="Table Grid"/>
    <w:basedOn w:val="TableNormal"/>
    <w:rsid w:val="002D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7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0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2D077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color w:val="FF00FF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D077E"/>
    <w:rPr>
      <w:rFonts w:ascii="VNI-Times" w:eastAsia="Times New Roman" w:hAnsi="VNI-Times" w:cs="Times New Roman"/>
      <w:color w:val="FF00FF"/>
      <w:sz w:val="28"/>
      <w:szCs w:val="24"/>
    </w:rPr>
  </w:style>
  <w:style w:type="table" w:styleId="TableGrid">
    <w:name w:val="Table Grid"/>
    <w:basedOn w:val="TableNormal"/>
    <w:rsid w:val="002D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2018-02-24T16:54:00Z</dcterms:created>
  <dcterms:modified xsi:type="dcterms:W3CDTF">2018-02-24T16:55:00Z</dcterms:modified>
</cp:coreProperties>
</file>