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D" w:rsidRPr="008B4430" w:rsidRDefault="006645ED" w:rsidP="006645ED">
      <w:pPr>
        <w:rPr>
          <w:rFonts w:ascii="Times New Roman" w:hAnsi="Times New Roman"/>
          <w:sz w:val="32"/>
          <w:szCs w:val="32"/>
        </w:rPr>
      </w:pPr>
      <w:r w:rsidRPr="008B4430">
        <w:rPr>
          <w:rFonts w:ascii="Times New Roman" w:hAnsi="Times New Roman"/>
          <w:sz w:val="32"/>
          <w:szCs w:val="32"/>
        </w:rPr>
        <w:t>Trường THCS Khương Đình</w:t>
      </w:r>
    </w:p>
    <w:p w:rsidR="006645ED" w:rsidRPr="005D6B99" w:rsidRDefault="006645ED" w:rsidP="006645ED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6</w:t>
      </w:r>
    </w:p>
    <w:p w:rsidR="006645ED" w:rsidRPr="00DF6043" w:rsidRDefault="006645ED" w:rsidP="006645ED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  <w:r>
        <w:rPr>
          <w:rFonts w:ascii="Times New Roman" w:hAnsi="Times New Roman"/>
          <w:b/>
          <w:sz w:val="36"/>
          <w:szCs w:val="36"/>
        </w:rPr>
        <w:t xml:space="preserve"> – HỌC KÌ I</w:t>
      </w:r>
    </w:p>
    <w:p w:rsidR="006645ED" w:rsidRDefault="006645ED" w:rsidP="006645ED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trang trí</w:t>
      </w:r>
      <w:r>
        <w:rPr>
          <w:rFonts w:ascii="Times New Roman" w:hAnsi="Times New Roman"/>
          <w:sz w:val="28"/>
          <w:szCs w:val="28"/>
        </w:rPr>
        <w:t>: Trang trí hình vuông.</w:t>
      </w:r>
    </w:p>
    <w:p w:rsidR="006645ED" w:rsidRPr="00DF6043" w:rsidRDefault="006645ED" w:rsidP="006645E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6645ED" w:rsidRPr="00DF6043" w:rsidRDefault="006645ED" w:rsidP="006645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6645ED" w:rsidRPr="00DF6043" w:rsidRDefault="006645ED" w:rsidP="006645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Họa tiết trang trí đẹp, sáng tạo, họa tiết chính nổi bật.</w:t>
      </w:r>
    </w:p>
    <w:p w:rsidR="006645ED" w:rsidRPr="00DF6043" w:rsidRDefault="006645ED" w:rsidP="006645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 xml:space="preserve">Màu sắc theo ý thích ( gam nóng,gam lạnh, hoặc gam nóng- lạnh), mảng màu rõ ràng </w:t>
      </w:r>
      <w:r>
        <w:rPr>
          <w:rFonts w:ascii="Times New Roman" w:hAnsi="Times New Roman"/>
          <w:sz w:val="28"/>
          <w:szCs w:val="28"/>
        </w:rPr>
        <w:t>.</w:t>
      </w:r>
    </w:p>
    <w:p w:rsidR="006645ED" w:rsidRPr="00DF6043" w:rsidRDefault="006645ED" w:rsidP="006645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45ED"/>
    <w:rsid w:val="00125218"/>
    <w:rsid w:val="006645ED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2018-02-25T04:56:00Z</dcterms:created>
  <dcterms:modified xsi:type="dcterms:W3CDTF">2018-02-25T04:57:00Z</dcterms:modified>
</cp:coreProperties>
</file>