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15" w:type="dxa"/>
        <w:jc w:val="center"/>
        <w:tblLook w:val="01E0" w:firstRow="1" w:lastRow="1" w:firstColumn="1" w:lastColumn="1" w:noHBand="0" w:noVBand="0"/>
      </w:tblPr>
      <w:tblGrid>
        <w:gridCol w:w="4688"/>
        <w:gridCol w:w="5927"/>
      </w:tblGrid>
      <w:tr w:rsidR="00133262" w:rsidRPr="00547E74" w14:paraId="5902AA9A" w14:textId="77777777" w:rsidTr="00D5762D">
        <w:trPr>
          <w:trHeight w:val="17"/>
          <w:jc w:val="center"/>
        </w:trPr>
        <w:tc>
          <w:tcPr>
            <w:tcW w:w="4688" w:type="dxa"/>
          </w:tcPr>
          <w:p w14:paraId="1895062E" w14:textId="77777777" w:rsidR="00133262" w:rsidRPr="00D5762D" w:rsidRDefault="00133262" w:rsidP="00547E74">
            <w:pPr>
              <w:ind w:right="-108"/>
              <w:jc w:val="both"/>
              <w:rPr>
                <w:sz w:val="26"/>
                <w:szCs w:val="26"/>
              </w:rPr>
            </w:pPr>
            <w:r w:rsidRPr="00D5762D">
              <w:rPr>
                <w:sz w:val="26"/>
                <w:szCs w:val="26"/>
              </w:rPr>
              <w:t>SỞ GIÁO DỤC VÀ ĐÀO TẠO HÀ NỘI</w:t>
            </w:r>
          </w:p>
          <w:p w14:paraId="281AD446" w14:textId="64321663" w:rsidR="00133262" w:rsidRPr="00547E74" w:rsidRDefault="00D5762D" w:rsidP="00547E74">
            <w:pPr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133262" w:rsidRPr="00547E74">
              <w:rPr>
                <w:b/>
                <w:sz w:val="28"/>
                <w:szCs w:val="28"/>
              </w:rPr>
              <w:t>TRƯỜNG THPT ĐÔNG ANH</w:t>
            </w:r>
          </w:p>
          <w:p w14:paraId="284E58CC" w14:textId="638092DA" w:rsidR="00133262" w:rsidRPr="00547E74" w:rsidRDefault="00133262" w:rsidP="00547E74">
            <w:pPr>
              <w:jc w:val="both"/>
              <w:rPr>
                <w:sz w:val="28"/>
                <w:szCs w:val="28"/>
              </w:rPr>
            </w:pPr>
            <w:r w:rsidRPr="00547E7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700DAD0" wp14:editId="164CDB65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73660</wp:posOffset>
                      </wp:positionV>
                      <wp:extent cx="1028700" cy="0"/>
                      <wp:effectExtent l="7620" t="12700" r="11430" b="6350"/>
                      <wp:wrapNone/>
                      <wp:docPr id="2" name="Đường nối Thẳng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622FAC" id="Đường nối Thẳng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5.8pt" to="13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"/>
                  </w:pict>
                </mc:Fallback>
              </mc:AlternateContent>
            </w:r>
          </w:p>
          <w:p w14:paraId="60B15C01" w14:textId="59C030F3" w:rsidR="00133262" w:rsidRPr="00547E74" w:rsidRDefault="00D5762D" w:rsidP="00547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133262" w:rsidRPr="00547E74">
              <w:rPr>
                <w:sz w:val="28"/>
                <w:szCs w:val="28"/>
              </w:rPr>
              <w:t xml:space="preserve">Số: </w:t>
            </w:r>
            <w:r w:rsidR="00E77E5D" w:rsidRPr="00547E74">
              <w:rPr>
                <w:sz w:val="28"/>
                <w:szCs w:val="28"/>
              </w:rPr>
              <w:t>20</w:t>
            </w:r>
            <w:r w:rsidR="006E7BFC" w:rsidRPr="00547E74">
              <w:rPr>
                <w:sz w:val="28"/>
                <w:szCs w:val="28"/>
              </w:rPr>
              <w:t xml:space="preserve"> </w:t>
            </w:r>
            <w:r w:rsidR="00133262" w:rsidRPr="00547E74">
              <w:rPr>
                <w:sz w:val="28"/>
                <w:szCs w:val="28"/>
              </w:rPr>
              <w:t>/KH-THPTĐA</w:t>
            </w:r>
          </w:p>
          <w:p w14:paraId="0F2380A9" w14:textId="77777777" w:rsidR="00133262" w:rsidRPr="00547E74" w:rsidRDefault="00133262" w:rsidP="00547E7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927" w:type="dxa"/>
          </w:tcPr>
          <w:p w14:paraId="600B9541" w14:textId="77777777" w:rsidR="00133262" w:rsidRPr="00D5762D" w:rsidRDefault="00133262" w:rsidP="00547E74">
            <w:pPr>
              <w:jc w:val="both"/>
              <w:rPr>
                <w:b/>
                <w:sz w:val="26"/>
                <w:szCs w:val="26"/>
              </w:rPr>
            </w:pPr>
            <w:r w:rsidRPr="00D5762D">
              <w:rPr>
                <w:b/>
                <w:sz w:val="26"/>
                <w:szCs w:val="26"/>
              </w:rPr>
              <w:t>CỘNG HOÀ XÃ HỘI CHỦ NGHĨA VIỆT NAM</w:t>
            </w:r>
          </w:p>
          <w:p w14:paraId="3769D1DB" w14:textId="3D29E5F0" w:rsidR="00133262" w:rsidRPr="00547E74" w:rsidRDefault="00D5762D" w:rsidP="00547E7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133262" w:rsidRPr="00547E74">
              <w:rPr>
                <w:b/>
                <w:sz w:val="28"/>
                <w:szCs w:val="28"/>
              </w:rPr>
              <w:t>Độc lập - Tự do - Hạnh phúc</w:t>
            </w:r>
          </w:p>
          <w:p w14:paraId="71A47FF8" w14:textId="6A81F2D7" w:rsidR="00133262" w:rsidRPr="00547E74" w:rsidRDefault="00133262" w:rsidP="00547E74">
            <w:pPr>
              <w:jc w:val="both"/>
              <w:rPr>
                <w:sz w:val="28"/>
                <w:szCs w:val="28"/>
              </w:rPr>
            </w:pPr>
            <w:r w:rsidRPr="00547E74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D7318E" wp14:editId="419F1AEC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53340</wp:posOffset>
                      </wp:positionV>
                      <wp:extent cx="1821180" cy="0"/>
                      <wp:effectExtent l="8890" t="6350" r="8255" b="12700"/>
                      <wp:wrapNone/>
                      <wp:docPr id="1" name="Đường nối Thẳ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1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A0459" id="Đường nối Thẳng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4.2pt" to="202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"/>
                  </w:pict>
                </mc:Fallback>
              </mc:AlternateContent>
            </w:r>
          </w:p>
          <w:p w14:paraId="4ECE3CE3" w14:textId="245BB49D" w:rsidR="00133262" w:rsidRPr="00547E74" w:rsidRDefault="00D5762D" w:rsidP="00547E74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 w:rsidR="00133262" w:rsidRPr="00547E74">
              <w:rPr>
                <w:i/>
                <w:sz w:val="28"/>
                <w:szCs w:val="28"/>
              </w:rPr>
              <w:t xml:space="preserve">Hà Nội, ngày </w:t>
            </w:r>
            <w:r w:rsidR="00E77E5D" w:rsidRPr="00547E74">
              <w:rPr>
                <w:i/>
                <w:sz w:val="28"/>
                <w:szCs w:val="28"/>
              </w:rPr>
              <w:t>31</w:t>
            </w:r>
            <w:r w:rsidR="00133262" w:rsidRPr="00547E74">
              <w:rPr>
                <w:i/>
                <w:sz w:val="28"/>
                <w:szCs w:val="28"/>
              </w:rPr>
              <w:t xml:space="preserve"> tháng 01 năm 2021</w:t>
            </w:r>
          </w:p>
        </w:tc>
      </w:tr>
    </w:tbl>
    <w:p w14:paraId="1321FF7F" w14:textId="77777777" w:rsidR="004D56E1" w:rsidRPr="00547E74" w:rsidRDefault="004D56E1" w:rsidP="00D5762D">
      <w:pPr>
        <w:jc w:val="center"/>
        <w:outlineLvl w:val="0"/>
        <w:rPr>
          <w:b/>
          <w:sz w:val="28"/>
          <w:szCs w:val="28"/>
          <w:lang w:val="pt-BR"/>
        </w:rPr>
      </w:pPr>
      <w:r w:rsidRPr="00547E74">
        <w:rPr>
          <w:b/>
          <w:sz w:val="28"/>
          <w:szCs w:val="28"/>
          <w:lang w:val="pt-BR"/>
        </w:rPr>
        <w:t>KẾ HOẠCH</w:t>
      </w:r>
    </w:p>
    <w:p w14:paraId="1A536822" w14:textId="4D4562DD" w:rsidR="004D56E1" w:rsidRPr="00547E74" w:rsidRDefault="00E77E5D" w:rsidP="00D5762D">
      <w:pPr>
        <w:ind w:hanging="426"/>
        <w:jc w:val="center"/>
        <w:outlineLvl w:val="0"/>
        <w:rPr>
          <w:b/>
          <w:spacing w:val="-4"/>
          <w:sz w:val="28"/>
          <w:szCs w:val="28"/>
          <w:lang w:val="pt-BR"/>
        </w:rPr>
      </w:pPr>
      <w:r w:rsidRPr="00547E74">
        <w:rPr>
          <w:b/>
          <w:spacing w:val="-4"/>
          <w:sz w:val="28"/>
          <w:szCs w:val="28"/>
          <w:lang w:val="pt-BR"/>
        </w:rPr>
        <w:t>Hoạt động của nhà trường trong giai đoạn PC dịch và nghỉ tết Tân sửu</w:t>
      </w:r>
    </w:p>
    <w:p w14:paraId="32F73486" w14:textId="1E5D5250" w:rsidR="006B3F7B" w:rsidRPr="00547E74" w:rsidRDefault="006B3F7B" w:rsidP="00547E74">
      <w:pPr>
        <w:jc w:val="both"/>
        <w:rPr>
          <w:sz w:val="28"/>
          <w:szCs w:val="28"/>
        </w:rPr>
      </w:pPr>
    </w:p>
    <w:p w14:paraId="4E2AB74C" w14:textId="75749E9D" w:rsidR="001465B3" w:rsidRPr="00547E74" w:rsidRDefault="001465B3" w:rsidP="00547E74">
      <w:pPr>
        <w:spacing w:line="276" w:lineRule="auto"/>
        <w:ind w:firstLine="426"/>
        <w:jc w:val="both"/>
        <w:outlineLvl w:val="0"/>
        <w:rPr>
          <w:sz w:val="28"/>
          <w:szCs w:val="28"/>
          <w:lang w:val="pt-BR"/>
        </w:rPr>
      </w:pPr>
      <w:r w:rsidRPr="00547E74">
        <w:rPr>
          <w:sz w:val="28"/>
          <w:szCs w:val="28"/>
          <w:lang w:val="pt-BR"/>
        </w:rPr>
        <w:t xml:space="preserve">Thực hiện </w:t>
      </w:r>
      <w:r w:rsidR="0056770C" w:rsidRPr="00547E74">
        <w:rPr>
          <w:sz w:val="28"/>
          <w:szCs w:val="28"/>
          <w:lang w:val="pt-BR"/>
        </w:rPr>
        <w:t>công văn số 356/</w:t>
      </w:r>
      <w:r w:rsidR="00DF2883" w:rsidRPr="00547E74">
        <w:rPr>
          <w:sz w:val="28"/>
          <w:szCs w:val="28"/>
          <w:lang w:val="pt-BR"/>
        </w:rPr>
        <w:t>SGDĐT-GDPT ngày 31/1/2021 về việc</w:t>
      </w:r>
      <w:r w:rsidR="00F26C7F" w:rsidRPr="00547E74">
        <w:rPr>
          <w:sz w:val="28"/>
          <w:szCs w:val="28"/>
          <w:lang w:val="pt-BR"/>
        </w:rPr>
        <w:t xml:space="preserve"> tổ chức dạy học qua internet rong thời gian PC dịch bệnh Covid</w:t>
      </w:r>
      <w:r w:rsidR="00952F1E" w:rsidRPr="00547E74">
        <w:rPr>
          <w:sz w:val="28"/>
          <w:szCs w:val="28"/>
          <w:lang w:val="pt-BR"/>
        </w:rPr>
        <w:t>;</w:t>
      </w:r>
    </w:p>
    <w:p w14:paraId="42888619" w14:textId="050288B4" w:rsidR="00952F1E" w:rsidRPr="00547E74" w:rsidRDefault="00952F1E" w:rsidP="00547E74">
      <w:pPr>
        <w:spacing w:line="276" w:lineRule="auto"/>
        <w:ind w:firstLine="426"/>
        <w:jc w:val="both"/>
        <w:outlineLvl w:val="0"/>
        <w:rPr>
          <w:sz w:val="28"/>
          <w:szCs w:val="28"/>
          <w:lang w:val="pt-BR"/>
        </w:rPr>
      </w:pPr>
      <w:r w:rsidRPr="00547E74">
        <w:rPr>
          <w:sz w:val="28"/>
          <w:szCs w:val="28"/>
          <w:lang w:val="pt-BR"/>
        </w:rPr>
        <w:t>Thực hiện công văn số 357/SGDĐT-</w:t>
      </w:r>
      <w:r w:rsidR="00D33AA2" w:rsidRPr="00547E74">
        <w:rPr>
          <w:sz w:val="28"/>
          <w:szCs w:val="28"/>
          <w:lang w:val="pt-BR"/>
        </w:rPr>
        <w:t>CTTT</w:t>
      </w:r>
      <w:r w:rsidRPr="00547E74">
        <w:rPr>
          <w:sz w:val="28"/>
          <w:szCs w:val="28"/>
          <w:lang w:val="pt-BR"/>
        </w:rPr>
        <w:t xml:space="preserve"> ngày 31/1/2021 về việc </w:t>
      </w:r>
      <w:r w:rsidR="00D33AA2" w:rsidRPr="00547E74">
        <w:rPr>
          <w:sz w:val="28"/>
          <w:szCs w:val="28"/>
          <w:lang w:val="pt-BR"/>
        </w:rPr>
        <w:t>thông báo cho học si</w:t>
      </w:r>
      <w:r w:rsidR="00D70A4E" w:rsidRPr="00547E74">
        <w:rPr>
          <w:sz w:val="28"/>
          <w:szCs w:val="28"/>
          <w:lang w:val="pt-BR"/>
        </w:rPr>
        <w:t>nh nghỉ học nhằm bảo đảm công tác PC dịch bệnh Covid 19</w:t>
      </w:r>
      <w:r w:rsidRPr="00547E74">
        <w:rPr>
          <w:sz w:val="28"/>
          <w:szCs w:val="28"/>
          <w:lang w:val="pt-BR"/>
        </w:rPr>
        <w:t>;</w:t>
      </w:r>
    </w:p>
    <w:p w14:paraId="57C6B932" w14:textId="6A23E656" w:rsidR="001465B3" w:rsidRPr="00547E74" w:rsidRDefault="001465B3" w:rsidP="00547E74">
      <w:pPr>
        <w:spacing w:line="276" w:lineRule="auto"/>
        <w:ind w:firstLine="426"/>
        <w:jc w:val="both"/>
        <w:outlineLvl w:val="0"/>
        <w:rPr>
          <w:sz w:val="28"/>
          <w:szCs w:val="28"/>
          <w:lang w:val="pt-BR"/>
        </w:rPr>
      </w:pPr>
      <w:r w:rsidRPr="00547E74">
        <w:rPr>
          <w:sz w:val="28"/>
          <w:szCs w:val="28"/>
          <w:lang w:val="pt-BR"/>
        </w:rPr>
        <w:t xml:space="preserve">Trường THPT Đông Anh xây dựng Kế hoạch </w:t>
      </w:r>
      <w:r w:rsidR="00CD4F5D" w:rsidRPr="00547E74">
        <w:rPr>
          <w:sz w:val="28"/>
          <w:szCs w:val="28"/>
          <w:lang w:val="pt-BR"/>
        </w:rPr>
        <w:t>tổ chức các hoạt động của nhà trường trong thời gian học sinh nghỉ học PC dịch bệnh và nghỉ tết Tân sửu như sau:</w:t>
      </w:r>
      <w:r w:rsidRPr="00547E74">
        <w:rPr>
          <w:sz w:val="28"/>
          <w:szCs w:val="28"/>
          <w:lang w:val="pt-BR"/>
        </w:rPr>
        <w:t xml:space="preserve"> </w:t>
      </w:r>
    </w:p>
    <w:p w14:paraId="610ED24D" w14:textId="5E8399C0" w:rsidR="005A442A" w:rsidRPr="00547E74" w:rsidRDefault="001465B3" w:rsidP="00596600">
      <w:pPr>
        <w:spacing w:line="276" w:lineRule="auto"/>
        <w:ind w:firstLine="426"/>
        <w:jc w:val="both"/>
        <w:outlineLvl w:val="0"/>
        <w:rPr>
          <w:b/>
          <w:sz w:val="28"/>
          <w:szCs w:val="28"/>
          <w:lang w:val="pt-BR"/>
        </w:rPr>
      </w:pPr>
      <w:r w:rsidRPr="00547E74">
        <w:rPr>
          <w:b/>
          <w:sz w:val="28"/>
          <w:szCs w:val="28"/>
          <w:lang w:val="pt-BR"/>
        </w:rPr>
        <w:t>I. Mục đích</w:t>
      </w:r>
    </w:p>
    <w:p w14:paraId="58ECCFF3" w14:textId="1093F985" w:rsidR="001465B3" w:rsidRPr="00547E74" w:rsidRDefault="007C2481" w:rsidP="00547E74">
      <w:pPr>
        <w:spacing w:line="276" w:lineRule="auto"/>
        <w:ind w:firstLine="426"/>
        <w:jc w:val="both"/>
        <w:outlineLvl w:val="0"/>
        <w:rPr>
          <w:sz w:val="28"/>
          <w:szCs w:val="28"/>
          <w:lang w:val="pt-BR"/>
        </w:rPr>
      </w:pPr>
      <w:r w:rsidRPr="00547E74">
        <w:rPr>
          <w:sz w:val="28"/>
          <w:szCs w:val="28"/>
          <w:lang w:val="pt-BR"/>
        </w:rPr>
        <w:t xml:space="preserve">- Thực hiện nghiêm túc việc </w:t>
      </w:r>
      <w:r w:rsidR="00E7174C" w:rsidRPr="00547E74">
        <w:rPr>
          <w:sz w:val="28"/>
          <w:szCs w:val="28"/>
          <w:lang w:val="pt-BR"/>
        </w:rPr>
        <w:t xml:space="preserve">đảm bảo công tác PC dịch trong thời gian </w:t>
      </w:r>
      <w:r w:rsidR="0025115C" w:rsidRPr="00547E74">
        <w:rPr>
          <w:sz w:val="28"/>
          <w:szCs w:val="28"/>
          <w:lang w:val="pt-BR"/>
        </w:rPr>
        <w:t>nghỉ PC dịch và nghỉ tết</w:t>
      </w:r>
    </w:p>
    <w:p w14:paraId="17D82DB9" w14:textId="23C33D20" w:rsidR="0025115C" w:rsidRPr="00547E74" w:rsidRDefault="0025115C" w:rsidP="00547E74">
      <w:pPr>
        <w:spacing w:line="276" w:lineRule="auto"/>
        <w:ind w:firstLine="426"/>
        <w:jc w:val="both"/>
        <w:outlineLvl w:val="0"/>
        <w:rPr>
          <w:sz w:val="28"/>
          <w:szCs w:val="28"/>
          <w:lang w:val="pt-BR"/>
        </w:rPr>
      </w:pPr>
      <w:r w:rsidRPr="00547E74">
        <w:rPr>
          <w:sz w:val="28"/>
          <w:szCs w:val="28"/>
          <w:lang w:val="pt-BR"/>
        </w:rPr>
        <w:t>- Thực hiện việc nghỉ</w:t>
      </w:r>
      <w:r w:rsidR="00BE4C9F" w:rsidRPr="00547E74">
        <w:rPr>
          <w:sz w:val="28"/>
          <w:szCs w:val="28"/>
          <w:lang w:val="pt-BR"/>
        </w:rPr>
        <w:t xml:space="preserve"> học nhưng không dừng học</w:t>
      </w:r>
      <w:r w:rsidR="00C12667">
        <w:rPr>
          <w:sz w:val="28"/>
          <w:szCs w:val="28"/>
          <w:lang w:val="pt-BR"/>
        </w:rPr>
        <w:t xml:space="preserve">; học </w:t>
      </w:r>
      <w:r w:rsidR="003E666D">
        <w:rPr>
          <w:sz w:val="28"/>
          <w:szCs w:val="28"/>
          <w:lang w:val="pt-BR"/>
        </w:rPr>
        <w:t>sinh học tập theo đúng tiến độ kế hoạch chương trình của nhà trường</w:t>
      </w:r>
    </w:p>
    <w:p w14:paraId="63B1F82D" w14:textId="523E6C75" w:rsidR="00C64EB8" w:rsidRPr="00547E74" w:rsidRDefault="00C64EB8" w:rsidP="00547E74">
      <w:pPr>
        <w:spacing w:line="276" w:lineRule="auto"/>
        <w:ind w:firstLine="426"/>
        <w:jc w:val="both"/>
        <w:outlineLvl w:val="0"/>
        <w:rPr>
          <w:sz w:val="28"/>
          <w:szCs w:val="28"/>
          <w:lang w:val="pt-BR"/>
        </w:rPr>
      </w:pPr>
      <w:r w:rsidRPr="00547E74">
        <w:rPr>
          <w:sz w:val="28"/>
          <w:szCs w:val="28"/>
          <w:lang w:val="pt-BR"/>
        </w:rPr>
        <w:t>- Tăng cường bồi dưỡng và ứng d</w:t>
      </w:r>
      <w:r w:rsidR="00B609AC" w:rsidRPr="00547E74">
        <w:rPr>
          <w:sz w:val="28"/>
          <w:szCs w:val="28"/>
          <w:lang w:val="pt-BR"/>
        </w:rPr>
        <w:t>ụng dạy và học online</w:t>
      </w:r>
    </w:p>
    <w:p w14:paraId="6338326C" w14:textId="1518195F" w:rsidR="001465B3" w:rsidRPr="00547E74" w:rsidRDefault="0087265F" w:rsidP="00547E74">
      <w:pPr>
        <w:spacing w:line="276" w:lineRule="auto"/>
        <w:ind w:firstLine="426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- </w:t>
      </w:r>
      <w:r w:rsidR="001465B3" w:rsidRPr="00547E74">
        <w:rPr>
          <w:sz w:val="28"/>
          <w:szCs w:val="28"/>
          <w:lang w:val="pt-BR"/>
        </w:rPr>
        <w:t xml:space="preserve">Đảm bảo có sự phối hợp chặt chẽ, thường xuyên, nghiêm túc giữa nhà trường, </w:t>
      </w:r>
      <w:r w:rsidR="00C64EB8" w:rsidRPr="00547E74">
        <w:rPr>
          <w:sz w:val="28"/>
          <w:szCs w:val="28"/>
          <w:lang w:val="pt-BR"/>
        </w:rPr>
        <w:t xml:space="preserve">GVBM, </w:t>
      </w:r>
      <w:r w:rsidR="001465B3" w:rsidRPr="00547E74">
        <w:rPr>
          <w:sz w:val="28"/>
          <w:szCs w:val="28"/>
          <w:lang w:val="pt-BR"/>
        </w:rPr>
        <w:t xml:space="preserve">GVCN với </w:t>
      </w:r>
      <w:r w:rsidR="00C64EB8" w:rsidRPr="00547E74">
        <w:rPr>
          <w:sz w:val="28"/>
          <w:szCs w:val="28"/>
          <w:lang w:val="pt-BR"/>
        </w:rPr>
        <w:t xml:space="preserve">HS và </w:t>
      </w:r>
      <w:r w:rsidR="001465B3" w:rsidRPr="00547E74">
        <w:rPr>
          <w:sz w:val="28"/>
          <w:szCs w:val="28"/>
          <w:lang w:val="pt-BR"/>
        </w:rPr>
        <w:t>gia đình học sinh.</w:t>
      </w:r>
    </w:p>
    <w:p w14:paraId="7DF34D38" w14:textId="4E27BE52" w:rsidR="001465B3" w:rsidRPr="00547E74" w:rsidRDefault="001465B3" w:rsidP="00547E74">
      <w:pPr>
        <w:spacing w:line="276" w:lineRule="auto"/>
        <w:ind w:firstLine="426"/>
        <w:jc w:val="both"/>
        <w:rPr>
          <w:b/>
          <w:sz w:val="28"/>
          <w:szCs w:val="28"/>
          <w:lang w:val="pt-BR"/>
        </w:rPr>
      </w:pPr>
      <w:r w:rsidRPr="00547E74">
        <w:rPr>
          <w:b/>
          <w:sz w:val="28"/>
          <w:szCs w:val="28"/>
          <w:lang w:val="pt-BR"/>
        </w:rPr>
        <w:t xml:space="preserve">II. Nội dung </w:t>
      </w:r>
    </w:p>
    <w:p w14:paraId="11628FC6" w14:textId="737DF7E3" w:rsidR="00AF717D" w:rsidRDefault="00AF717D" w:rsidP="00547E74">
      <w:pPr>
        <w:spacing w:line="276" w:lineRule="auto"/>
        <w:ind w:firstLine="426"/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1. Thời gian nghỉ</w:t>
      </w:r>
    </w:p>
    <w:p w14:paraId="429BBAA6" w14:textId="01F639C1" w:rsidR="00AF717D" w:rsidRPr="000F3052" w:rsidRDefault="00AF717D" w:rsidP="00547E74">
      <w:pPr>
        <w:spacing w:line="276" w:lineRule="auto"/>
        <w:ind w:firstLine="426"/>
        <w:jc w:val="both"/>
        <w:rPr>
          <w:bCs/>
          <w:sz w:val="28"/>
          <w:szCs w:val="28"/>
          <w:lang w:val="pt-BR"/>
        </w:rPr>
      </w:pPr>
      <w:r w:rsidRPr="000F3052">
        <w:rPr>
          <w:bCs/>
          <w:sz w:val="28"/>
          <w:szCs w:val="28"/>
          <w:lang w:val="pt-BR"/>
        </w:rPr>
        <w:t>- Nghỉ PC dịch từ 31/1/202</w:t>
      </w:r>
      <w:r w:rsidR="000F3052" w:rsidRPr="000F3052">
        <w:rPr>
          <w:bCs/>
          <w:sz w:val="28"/>
          <w:szCs w:val="28"/>
          <w:lang w:val="pt-BR"/>
        </w:rPr>
        <w:t>1</w:t>
      </w:r>
      <w:r w:rsidRPr="000F3052">
        <w:rPr>
          <w:bCs/>
          <w:sz w:val="28"/>
          <w:szCs w:val="28"/>
          <w:lang w:val="pt-BR"/>
        </w:rPr>
        <w:t xml:space="preserve"> đến 7/</w:t>
      </w:r>
      <w:r w:rsidR="000F3052" w:rsidRPr="000F3052">
        <w:rPr>
          <w:bCs/>
          <w:sz w:val="28"/>
          <w:szCs w:val="28"/>
          <w:lang w:val="pt-BR"/>
        </w:rPr>
        <w:t>2</w:t>
      </w:r>
      <w:r w:rsidRPr="000F3052">
        <w:rPr>
          <w:bCs/>
          <w:sz w:val="28"/>
          <w:szCs w:val="28"/>
          <w:lang w:val="pt-BR"/>
        </w:rPr>
        <w:t>/2021</w:t>
      </w:r>
    </w:p>
    <w:p w14:paraId="0995A510" w14:textId="4A1BB1C8" w:rsidR="00AF717D" w:rsidRPr="000F3052" w:rsidRDefault="00AF717D" w:rsidP="00547E74">
      <w:pPr>
        <w:spacing w:line="276" w:lineRule="auto"/>
        <w:ind w:firstLine="426"/>
        <w:jc w:val="both"/>
        <w:rPr>
          <w:bCs/>
          <w:sz w:val="28"/>
          <w:szCs w:val="28"/>
          <w:lang w:val="pt-BR"/>
        </w:rPr>
      </w:pPr>
      <w:r w:rsidRPr="000F3052">
        <w:rPr>
          <w:bCs/>
          <w:sz w:val="28"/>
          <w:szCs w:val="28"/>
          <w:lang w:val="pt-BR"/>
        </w:rPr>
        <w:t xml:space="preserve">- Nghỉ tết Tân sửu tử </w:t>
      </w:r>
      <w:r w:rsidR="000F3052" w:rsidRPr="000F3052">
        <w:rPr>
          <w:bCs/>
          <w:sz w:val="28"/>
          <w:szCs w:val="28"/>
          <w:lang w:val="pt-BR"/>
        </w:rPr>
        <w:t>8/2- hết 16/2/2021</w:t>
      </w:r>
    </w:p>
    <w:p w14:paraId="65BD3491" w14:textId="2F1D792A" w:rsidR="00156188" w:rsidRPr="00547E74" w:rsidRDefault="00193641" w:rsidP="00547E74">
      <w:pPr>
        <w:spacing w:line="276" w:lineRule="auto"/>
        <w:ind w:firstLine="426"/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2</w:t>
      </w:r>
      <w:r w:rsidR="00156188" w:rsidRPr="00547E74">
        <w:rPr>
          <w:b/>
          <w:sz w:val="28"/>
          <w:szCs w:val="28"/>
          <w:lang w:val="pt-BR"/>
        </w:rPr>
        <w:t xml:space="preserve">. Công tác </w:t>
      </w:r>
      <w:r w:rsidR="0004205C">
        <w:rPr>
          <w:b/>
          <w:sz w:val="28"/>
          <w:szCs w:val="28"/>
          <w:lang w:val="pt-BR"/>
        </w:rPr>
        <w:t>truyền thông</w:t>
      </w:r>
    </w:p>
    <w:p w14:paraId="721866B0" w14:textId="172FC806" w:rsidR="001E297B" w:rsidRPr="00547E74" w:rsidRDefault="001E297B" w:rsidP="00547E74">
      <w:pPr>
        <w:spacing w:line="276" w:lineRule="auto"/>
        <w:ind w:firstLine="426"/>
        <w:jc w:val="both"/>
        <w:rPr>
          <w:bCs/>
          <w:sz w:val="28"/>
          <w:szCs w:val="28"/>
          <w:lang w:val="pt-BR"/>
        </w:rPr>
      </w:pPr>
      <w:r w:rsidRPr="00547E74">
        <w:rPr>
          <w:bCs/>
          <w:sz w:val="28"/>
          <w:szCs w:val="28"/>
          <w:lang w:val="pt-BR"/>
        </w:rPr>
        <w:t>- Triển khai các văn bản của Thành phố, SGD đến toàn thể CB, GV, NV, HS và CMHS</w:t>
      </w:r>
    </w:p>
    <w:p w14:paraId="58477637" w14:textId="45544289" w:rsidR="00193641" w:rsidRPr="00547E74" w:rsidRDefault="0001010A" w:rsidP="00190D10">
      <w:pPr>
        <w:spacing w:line="276" w:lineRule="auto"/>
        <w:ind w:firstLine="426"/>
        <w:jc w:val="both"/>
        <w:rPr>
          <w:bCs/>
          <w:sz w:val="28"/>
          <w:szCs w:val="28"/>
          <w:lang w:val="pt-BR"/>
        </w:rPr>
      </w:pPr>
      <w:r w:rsidRPr="00547E74">
        <w:rPr>
          <w:bCs/>
          <w:sz w:val="28"/>
          <w:szCs w:val="28"/>
          <w:lang w:val="pt-BR"/>
        </w:rPr>
        <w:t>- Xây dựng kế hoạch của nhà trường</w:t>
      </w:r>
      <w:r w:rsidR="0004205C">
        <w:rPr>
          <w:bCs/>
          <w:sz w:val="28"/>
          <w:szCs w:val="28"/>
          <w:lang w:val="pt-BR"/>
        </w:rPr>
        <w:t xml:space="preserve"> triển khai đến đoàn thể, </w:t>
      </w:r>
      <w:r w:rsidR="00190D10">
        <w:rPr>
          <w:bCs/>
          <w:sz w:val="28"/>
          <w:szCs w:val="28"/>
          <w:lang w:val="pt-BR"/>
        </w:rPr>
        <w:t>thành viên của nhà trường</w:t>
      </w:r>
    </w:p>
    <w:p w14:paraId="01C1900A" w14:textId="6B65285C" w:rsidR="00954658" w:rsidRPr="00547E74" w:rsidRDefault="00190D10" w:rsidP="00547E74">
      <w:pPr>
        <w:spacing w:line="276" w:lineRule="auto"/>
        <w:ind w:firstLine="426"/>
        <w:jc w:val="both"/>
        <w:outlineLvl w:val="0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3</w:t>
      </w:r>
      <w:r w:rsidR="001465B3" w:rsidRPr="00547E74">
        <w:rPr>
          <w:b/>
          <w:sz w:val="28"/>
          <w:szCs w:val="28"/>
          <w:lang w:val="pt-BR"/>
        </w:rPr>
        <w:t xml:space="preserve">. </w:t>
      </w:r>
      <w:r w:rsidR="00BA7E7F">
        <w:rPr>
          <w:b/>
          <w:sz w:val="28"/>
          <w:szCs w:val="28"/>
          <w:lang w:val="pt-BR"/>
        </w:rPr>
        <w:t>Đối với công tác PC dịch</w:t>
      </w:r>
    </w:p>
    <w:p w14:paraId="3FEA2209" w14:textId="722E80B9" w:rsidR="001465B3" w:rsidRPr="00547E74" w:rsidRDefault="001465B3" w:rsidP="00547E74">
      <w:pPr>
        <w:spacing w:line="276" w:lineRule="auto"/>
        <w:ind w:firstLine="426"/>
        <w:jc w:val="both"/>
        <w:outlineLvl w:val="0"/>
        <w:rPr>
          <w:b/>
          <w:sz w:val="28"/>
          <w:szCs w:val="28"/>
          <w:lang w:val="pt-BR"/>
        </w:rPr>
      </w:pPr>
      <w:r w:rsidRPr="00547E74">
        <w:rPr>
          <w:bCs/>
          <w:sz w:val="28"/>
          <w:szCs w:val="28"/>
          <w:lang w:val="pt-BR"/>
        </w:rPr>
        <w:t xml:space="preserve">- </w:t>
      </w:r>
      <w:r w:rsidR="00BA7E7F">
        <w:rPr>
          <w:bCs/>
          <w:sz w:val="28"/>
          <w:szCs w:val="28"/>
          <w:lang w:val="pt-BR"/>
        </w:rPr>
        <w:t>Kiện toàn</w:t>
      </w:r>
      <w:r w:rsidRPr="00547E74">
        <w:rPr>
          <w:bCs/>
          <w:sz w:val="28"/>
          <w:szCs w:val="28"/>
          <w:lang w:val="pt-BR"/>
        </w:rPr>
        <w:t xml:space="preserve"> Ban chỉ đạo </w:t>
      </w:r>
      <w:r w:rsidRPr="00547E74">
        <w:rPr>
          <w:sz w:val="28"/>
          <w:szCs w:val="28"/>
          <w:lang w:val="pt-BR"/>
        </w:rPr>
        <w:t>chống dịch bệnh COVID-19 và phân công cụ thể nhiệm vụ của các thành viên</w:t>
      </w:r>
      <w:r w:rsidR="00CB79CB" w:rsidRPr="00547E74">
        <w:rPr>
          <w:sz w:val="28"/>
          <w:szCs w:val="28"/>
          <w:lang w:val="pt-BR"/>
        </w:rPr>
        <w:t xml:space="preserve">; </w:t>
      </w:r>
    </w:p>
    <w:p w14:paraId="142892A8" w14:textId="0FC39CFA" w:rsidR="001465B3" w:rsidRPr="00547E74" w:rsidRDefault="001465B3" w:rsidP="00547E74">
      <w:pPr>
        <w:spacing w:line="276" w:lineRule="auto"/>
        <w:ind w:firstLine="426"/>
        <w:jc w:val="both"/>
        <w:outlineLvl w:val="0"/>
        <w:rPr>
          <w:rStyle w:val="fontstyle01"/>
        </w:rPr>
      </w:pPr>
      <w:r w:rsidRPr="00547E74">
        <w:rPr>
          <w:rStyle w:val="fontstyle01"/>
        </w:rPr>
        <w:t>- Thực hiện nghiêm các nội dung chỉ đạo về công tác phòng chống dịch</w:t>
      </w:r>
      <w:r w:rsidRPr="00547E74">
        <w:rPr>
          <w:color w:val="000000"/>
          <w:sz w:val="28"/>
          <w:szCs w:val="28"/>
        </w:rPr>
        <w:br/>
      </w:r>
      <w:r w:rsidRPr="00547E74">
        <w:rPr>
          <w:rStyle w:val="fontstyle01"/>
        </w:rPr>
        <w:t>COVID-19 của Thủ tướng Chính phủ, Bộ GDĐT, UBND Thành phố về công</w:t>
      </w:r>
      <w:r w:rsidRPr="00547E74">
        <w:rPr>
          <w:color w:val="000000"/>
          <w:sz w:val="28"/>
          <w:szCs w:val="28"/>
        </w:rPr>
        <w:br/>
      </w:r>
      <w:r w:rsidRPr="00547E74">
        <w:rPr>
          <w:rStyle w:val="fontstyle01"/>
        </w:rPr>
        <w:t>tác phòng chống dịch COVID-19. Tăng cường tuyên truyền các biện</w:t>
      </w:r>
      <w:r w:rsidR="00E10C42">
        <w:rPr>
          <w:rStyle w:val="fontstyle01"/>
        </w:rPr>
        <w:t xml:space="preserve"> </w:t>
      </w:r>
      <w:r w:rsidRPr="00547E74">
        <w:rPr>
          <w:rStyle w:val="fontstyle01"/>
        </w:rPr>
        <w:t>pháp</w:t>
      </w:r>
      <w:r w:rsidRPr="00547E74">
        <w:rPr>
          <w:color w:val="000000"/>
          <w:sz w:val="28"/>
          <w:szCs w:val="28"/>
        </w:rPr>
        <w:br/>
      </w:r>
      <w:r w:rsidRPr="00547E74">
        <w:rPr>
          <w:rStyle w:val="fontstyle01"/>
        </w:rPr>
        <w:t>phòng, chống dịch cho cán bộ, giáo viên, nhân viên và học sinh trong trường</w:t>
      </w:r>
      <w:r w:rsidRPr="00547E74">
        <w:rPr>
          <w:color w:val="000000"/>
          <w:sz w:val="28"/>
          <w:szCs w:val="28"/>
        </w:rPr>
        <w:br/>
      </w:r>
      <w:r w:rsidRPr="00547E74">
        <w:rPr>
          <w:rStyle w:val="fontstyle01"/>
        </w:rPr>
        <w:t>học. Thực hiện nghiêm thông điệp 5K của Bộ Y tế (gồm khẩu trang - khử khuẩn</w:t>
      </w:r>
      <w:r w:rsidRPr="00547E74">
        <w:rPr>
          <w:color w:val="000000"/>
          <w:sz w:val="28"/>
          <w:szCs w:val="28"/>
        </w:rPr>
        <w:br/>
      </w:r>
      <w:r w:rsidRPr="00547E74">
        <w:rPr>
          <w:rStyle w:val="fontstyle01"/>
        </w:rPr>
        <w:lastRenderedPageBreak/>
        <w:t>- khoảng cách - không tụ tập - khai báo y tế)</w:t>
      </w:r>
      <w:r w:rsidR="00547E74">
        <w:rPr>
          <w:rStyle w:val="fontstyle01"/>
        </w:rPr>
        <w:t xml:space="preserve"> và cài đặt ứng dụng Bluzone</w:t>
      </w:r>
      <w:r w:rsidR="00565823">
        <w:rPr>
          <w:rStyle w:val="fontstyle01"/>
        </w:rPr>
        <w:t xml:space="preserve">. Thực hiện nghiêm túc việc báo cáo tình hình HS </w:t>
      </w:r>
      <w:r w:rsidR="004203B1">
        <w:rPr>
          <w:rStyle w:val="fontstyle01"/>
        </w:rPr>
        <w:t>trong enetViet và trực tiếp với SGD, PGD</w:t>
      </w:r>
    </w:p>
    <w:p w14:paraId="1F307363" w14:textId="76277FCD" w:rsidR="001465B3" w:rsidRDefault="001465B3" w:rsidP="00B65D2E">
      <w:pPr>
        <w:spacing w:line="276" w:lineRule="auto"/>
        <w:ind w:firstLine="426"/>
        <w:jc w:val="both"/>
        <w:outlineLvl w:val="0"/>
        <w:rPr>
          <w:sz w:val="28"/>
          <w:szCs w:val="28"/>
          <w:lang w:val="pt-BR"/>
        </w:rPr>
      </w:pPr>
      <w:r w:rsidRPr="00547E74">
        <w:rPr>
          <w:rStyle w:val="fontstyle01"/>
        </w:rPr>
        <w:t>- Đảm bảo cơ sở vật chất, trang bị y tế, vệ sinh môi trường tại trường học</w:t>
      </w:r>
      <w:r w:rsidR="00B65D2E">
        <w:rPr>
          <w:sz w:val="28"/>
          <w:szCs w:val="28"/>
        </w:rPr>
        <w:t xml:space="preserve">; </w:t>
      </w:r>
      <w:r w:rsidRPr="00547E74">
        <w:rPr>
          <w:bCs/>
          <w:sz w:val="28"/>
          <w:szCs w:val="28"/>
          <w:lang w:val="pt-BR"/>
        </w:rPr>
        <w:t>Tăng cường công tác vệ sinh trường lớp</w:t>
      </w:r>
      <w:r w:rsidR="00B65D2E">
        <w:rPr>
          <w:b/>
          <w:bCs/>
          <w:sz w:val="28"/>
          <w:szCs w:val="28"/>
          <w:lang w:val="pt-BR"/>
        </w:rPr>
        <w:t xml:space="preserve">; </w:t>
      </w:r>
      <w:r w:rsidRPr="00547E74">
        <w:rPr>
          <w:sz w:val="28"/>
          <w:szCs w:val="28"/>
          <w:lang w:val="pt-BR"/>
        </w:rPr>
        <w:t>Tăng cường trang thiết bị thiết yếu phục vụ công tác phòng chống dịch bệnh</w:t>
      </w:r>
    </w:p>
    <w:p w14:paraId="645EC9B1" w14:textId="4E5B96B2" w:rsidR="00DC5A54" w:rsidRPr="006B5B7D" w:rsidRDefault="00DC5A54" w:rsidP="006B5B7D">
      <w:pPr>
        <w:tabs>
          <w:tab w:val="left" w:pos="1155"/>
        </w:tabs>
        <w:spacing w:before="61" w:line="252" w:lineRule="auto"/>
        <w:ind w:firstLine="426"/>
        <w:jc w:val="both"/>
        <w:rPr>
          <w:sz w:val="28"/>
          <w:szCs w:val="28"/>
        </w:rPr>
      </w:pPr>
      <w:r w:rsidRPr="00547E74">
        <w:rPr>
          <w:sz w:val="28"/>
          <w:szCs w:val="28"/>
        </w:rPr>
        <w:t>- GVCN phối hợp với PH theo dõi tình hình sức khỏe HS trực tiếp từ HS, gián tiếp từ cán bộ lớp, PH, GVBM.</w:t>
      </w:r>
    </w:p>
    <w:p w14:paraId="37203BC2" w14:textId="081887FA" w:rsidR="00B65D2E" w:rsidRPr="00B65D2E" w:rsidRDefault="00B65D2E" w:rsidP="00B65D2E">
      <w:pPr>
        <w:spacing w:line="276" w:lineRule="auto"/>
        <w:ind w:firstLine="426"/>
        <w:jc w:val="center"/>
        <w:outlineLvl w:val="0"/>
        <w:rPr>
          <w:b/>
          <w:bCs/>
          <w:i/>
          <w:iCs/>
          <w:sz w:val="28"/>
          <w:szCs w:val="28"/>
          <w:lang w:val="pt-BR"/>
        </w:rPr>
      </w:pPr>
      <w:r w:rsidRPr="00B65D2E">
        <w:rPr>
          <w:i/>
          <w:iCs/>
          <w:sz w:val="28"/>
          <w:szCs w:val="28"/>
          <w:lang w:val="pt-BR"/>
        </w:rPr>
        <w:t>( có kế hoạch riêng về PC dịch giai đoạn mới)</w:t>
      </w:r>
    </w:p>
    <w:p w14:paraId="24FFD610" w14:textId="7D0D2DF1" w:rsidR="00BA7E7F" w:rsidRPr="00E3323A" w:rsidRDefault="00BA7E7F" w:rsidP="00547E74">
      <w:pPr>
        <w:spacing w:line="276" w:lineRule="auto"/>
        <w:ind w:firstLine="426"/>
        <w:jc w:val="both"/>
        <w:rPr>
          <w:b/>
          <w:sz w:val="28"/>
          <w:szCs w:val="28"/>
          <w:lang w:val="pt-BR"/>
        </w:rPr>
      </w:pPr>
      <w:r w:rsidRPr="00E3323A">
        <w:rPr>
          <w:b/>
          <w:sz w:val="28"/>
          <w:szCs w:val="28"/>
          <w:lang w:val="pt-BR"/>
        </w:rPr>
        <w:t xml:space="preserve">4. Đối với việc </w:t>
      </w:r>
      <w:r w:rsidR="009636B9" w:rsidRPr="00E3323A">
        <w:rPr>
          <w:b/>
          <w:sz w:val="28"/>
          <w:szCs w:val="28"/>
          <w:lang w:val="pt-BR"/>
        </w:rPr>
        <w:t>giảng dạy</w:t>
      </w:r>
    </w:p>
    <w:p w14:paraId="429A9F22" w14:textId="3C497F13" w:rsidR="009F3E3B" w:rsidRDefault="009F3E3B" w:rsidP="009F3E3B">
      <w:pPr>
        <w:spacing w:line="276" w:lineRule="auto"/>
        <w:ind w:firstLine="426"/>
        <w:jc w:val="both"/>
        <w:outlineLvl w:val="0"/>
        <w:rPr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- </w:t>
      </w:r>
      <w:r w:rsidR="00E3323A">
        <w:rPr>
          <w:bCs/>
          <w:sz w:val="28"/>
          <w:szCs w:val="28"/>
          <w:lang w:val="pt-BR"/>
        </w:rPr>
        <w:t>T</w:t>
      </w:r>
      <w:r w:rsidRPr="00547E74">
        <w:rPr>
          <w:sz w:val="28"/>
          <w:szCs w:val="28"/>
          <w:lang w:val="pt-BR"/>
        </w:rPr>
        <w:t xml:space="preserve">hành lập ban chỉ đạo dạy học trực tuyến trong thời gian HS phải dừng đến trường( </w:t>
      </w:r>
      <w:r>
        <w:rPr>
          <w:sz w:val="28"/>
          <w:szCs w:val="28"/>
          <w:lang w:val="pt-BR"/>
        </w:rPr>
        <w:t>BGH, CTCĐ, PCTCĐ, TTCM, TPCM và 1 số đc hỗ trợ về kĩ thuật, nhóm trưởng</w:t>
      </w:r>
      <w:r w:rsidRPr="00547E74">
        <w:rPr>
          <w:sz w:val="28"/>
          <w:szCs w:val="28"/>
          <w:lang w:val="pt-BR"/>
        </w:rPr>
        <w:t>)</w:t>
      </w:r>
    </w:p>
    <w:p w14:paraId="7DA876C0" w14:textId="1434D22F" w:rsidR="009F3E3B" w:rsidRDefault="0062076D" w:rsidP="002C11C4">
      <w:pPr>
        <w:spacing w:line="276" w:lineRule="auto"/>
        <w:ind w:firstLine="426"/>
        <w:jc w:val="both"/>
        <w:rPr>
          <w:bCs/>
          <w:sz w:val="28"/>
          <w:szCs w:val="28"/>
          <w:lang w:val="pt-BR"/>
        </w:rPr>
      </w:pPr>
      <w:r w:rsidRPr="00547E74">
        <w:rPr>
          <w:bCs/>
          <w:sz w:val="28"/>
          <w:szCs w:val="28"/>
          <w:lang w:val="pt-BR"/>
        </w:rPr>
        <w:t xml:space="preserve">- Xây dựng phương án dạy học trực tuyến cho HS; </w:t>
      </w:r>
      <w:r>
        <w:rPr>
          <w:bCs/>
          <w:sz w:val="28"/>
          <w:szCs w:val="28"/>
          <w:lang w:val="pt-BR"/>
        </w:rPr>
        <w:t>thực hiện nghiêm túc việc học sinh dừng đến trường nhưng không dừng học</w:t>
      </w:r>
    </w:p>
    <w:p w14:paraId="49701463" w14:textId="4F1EDC0B" w:rsidR="00777D7A" w:rsidRDefault="00777D7A" w:rsidP="002C11C4">
      <w:pPr>
        <w:spacing w:line="276" w:lineRule="auto"/>
        <w:ind w:firstLine="426"/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+ Sử dụng phần mềm zoom dạy theo TKB</w:t>
      </w:r>
      <w:r w:rsidR="00036D3E">
        <w:rPr>
          <w:bCs/>
          <w:sz w:val="28"/>
          <w:szCs w:val="28"/>
          <w:lang w:val="pt-BR"/>
        </w:rPr>
        <w:t xml:space="preserve"> và PPCT của tổ/ nhóm đã thống nhất dựng </w:t>
      </w:r>
    </w:p>
    <w:p w14:paraId="6DEC7187" w14:textId="1F020DC3" w:rsidR="009572FB" w:rsidRDefault="009572FB" w:rsidP="002C11C4">
      <w:pPr>
        <w:spacing w:line="276" w:lineRule="auto"/>
        <w:ind w:firstLine="426"/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+ </w:t>
      </w:r>
      <w:r w:rsidR="0090419C">
        <w:rPr>
          <w:bCs/>
          <w:sz w:val="28"/>
          <w:szCs w:val="28"/>
          <w:lang w:val="pt-BR"/>
        </w:rPr>
        <w:t>Ứ</w:t>
      </w:r>
      <w:r>
        <w:rPr>
          <w:bCs/>
          <w:sz w:val="28"/>
          <w:szCs w:val="28"/>
          <w:lang w:val="pt-BR"/>
        </w:rPr>
        <w:t>ng dụng các phần mềm khác hỗ trợ việc học, ôn tập, kiểm tra đánh giá HS</w:t>
      </w:r>
      <w:r w:rsidR="00704ABE">
        <w:rPr>
          <w:bCs/>
          <w:sz w:val="28"/>
          <w:szCs w:val="28"/>
          <w:lang w:val="pt-BR"/>
        </w:rPr>
        <w:t xml:space="preserve">; hỗ trợ tài liệu học </w:t>
      </w:r>
      <w:r w:rsidR="009A4C94">
        <w:rPr>
          <w:bCs/>
          <w:sz w:val="28"/>
          <w:szCs w:val="28"/>
          <w:lang w:val="pt-BR"/>
        </w:rPr>
        <w:t xml:space="preserve">tập </w:t>
      </w:r>
      <w:r w:rsidR="00704ABE">
        <w:rPr>
          <w:bCs/>
          <w:sz w:val="28"/>
          <w:szCs w:val="28"/>
          <w:lang w:val="pt-BR"/>
        </w:rPr>
        <w:t>cho HS</w:t>
      </w:r>
    </w:p>
    <w:p w14:paraId="18251D6B" w14:textId="5D276C57" w:rsidR="009636B9" w:rsidRDefault="009636B9" w:rsidP="00547E74">
      <w:pPr>
        <w:spacing w:line="276" w:lineRule="auto"/>
        <w:ind w:firstLine="426"/>
        <w:jc w:val="both"/>
        <w:rPr>
          <w:b/>
          <w:sz w:val="28"/>
          <w:szCs w:val="28"/>
          <w:lang w:val="pt-BR"/>
        </w:rPr>
      </w:pPr>
      <w:r w:rsidRPr="00B65D2E">
        <w:rPr>
          <w:b/>
          <w:sz w:val="28"/>
          <w:szCs w:val="28"/>
          <w:lang w:val="pt-BR"/>
        </w:rPr>
        <w:t>5. Đối với các hoạt động giáo dục</w:t>
      </w:r>
    </w:p>
    <w:p w14:paraId="4C743818" w14:textId="11FB8A80" w:rsidR="007A2028" w:rsidRDefault="003510A6" w:rsidP="00547E74">
      <w:pPr>
        <w:spacing w:line="276" w:lineRule="auto"/>
        <w:ind w:firstLine="426"/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- Bộ phận hành chính làm việc tại trường bình thường</w:t>
      </w:r>
      <w:r w:rsidR="006B5B7D">
        <w:rPr>
          <w:bCs/>
          <w:sz w:val="28"/>
          <w:szCs w:val="28"/>
          <w:lang w:val="pt-BR"/>
        </w:rPr>
        <w:t>; tăng cường công tác an ninh trường học và PC dịch</w:t>
      </w:r>
    </w:p>
    <w:p w14:paraId="2F492BF9" w14:textId="2AB10B19" w:rsidR="00716A36" w:rsidRDefault="00716A36" w:rsidP="00547E74">
      <w:pPr>
        <w:spacing w:line="276" w:lineRule="auto"/>
        <w:ind w:firstLine="426"/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- Các hoạt động tập thể chuyển sang hình thức online</w:t>
      </w:r>
    </w:p>
    <w:p w14:paraId="65038F27" w14:textId="6D2D4FA8" w:rsidR="006B5B7D" w:rsidRPr="007A2028" w:rsidRDefault="006B5B7D" w:rsidP="00547E74">
      <w:pPr>
        <w:spacing w:line="276" w:lineRule="auto"/>
        <w:ind w:firstLine="426"/>
        <w:jc w:val="both"/>
        <w:rPr>
          <w:bCs/>
          <w:sz w:val="28"/>
          <w:szCs w:val="28"/>
          <w:lang w:val="pt-BR"/>
        </w:rPr>
      </w:pPr>
      <w:r w:rsidRPr="006B5B7D">
        <w:rPr>
          <w:b/>
          <w:sz w:val="28"/>
          <w:szCs w:val="28"/>
          <w:lang w:val="pt-BR"/>
        </w:rPr>
        <w:t>6. Một số yêu cầu</w:t>
      </w:r>
    </w:p>
    <w:p w14:paraId="488A0027" w14:textId="443030D4" w:rsidR="00625E05" w:rsidRPr="00060913" w:rsidRDefault="00625E05" w:rsidP="00547E74">
      <w:pPr>
        <w:tabs>
          <w:tab w:val="left" w:pos="1155"/>
        </w:tabs>
        <w:spacing w:before="61" w:line="252" w:lineRule="auto"/>
        <w:ind w:firstLine="426"/>
        <w:jc w:val="both"/>
        <w:rPr>
          <w:b/>
          <w:i/>
          <w:iCs/>
          <w:sz w:val="28"/>
          <w:szCs w:val="28"/>
        </w:rPr>
      </w:pPr>
      <w:r w:rsidRPr="00060913">
        <w:rPr>
          <w:b/>
          <w:i/>
          <w:iCs/>
          <w:sz w:val="28"/>
          <w:szCs w:val="28"/>
        </w:rPr>
        <w:t>6.1. Đối với GVBM</w:t>
      </w:r>
    </w:p>
    <w:p w14:paraId="582521C5" w14:textId="1519C2A5" w:rsidR="00304452" w:rsidRDefault="00625E05" w:rsidP="00653588">
      <w:pPr>
        <w:tabs>
          <w:tab w:val="left" w:pos="1155"/>
        </w:tabs>
        <w:spacing w:before="61" w:line="252" w:lineRule="auto"/>
        <w:ind w:firstLine="426"/>
        <w:jc w:val="both"/>
        <w:rPr>
          <w:bCs/>
          <w:sz w:val="28"/>
          <w:szCs w:val="28"/>
        </w:rPr>
      </w:pPr>
      <w:r w:rsidRPr="002509C4">
        <w:rPr>
          <w:bCs/>
          <w:sz w:val="28"/>
          <w:szCs w:val="28"/>
        </w:rPr>
        <w:t xml:space="preserve">- </w:t>
      </w:r>
      <w:r w:rsidR="002509C4" w:rsidRPr="002509C4">
        <w:rPr>
          <w:bCs/>
          <w:sz w:val="28"/>
          <w:szCs w:val="28"/>
        </w:rPr>
        <w:t>Kiểm tra</w:t>
      </w:r>
      <w:r w:rsidR="002509C4">
        <w:rPr>
          <w:bCs/>
          <w:sz w:val="28"/>
          <w:szCs w:val="28"/>
        </w:rPr>
        <w:t>, thông báo lại tài khoản phòng học zoom</w:t>
      </w:r>
      <w:r w:rsidR="00CE44C0">
        <w:rPr>
          <w:bCs/>
          <w:sz w:val="28"/>
          <w:szCs w:val="28"/>
        </w:rPr>
        <w:t xml:space="preserve"> của mình cho nhà trường</w:t>
      </w:r>
    </w:p>
    <w:p w14:paraId="1F5E9743" w14:textId="2859DE16" w:rsidR="00CE44C0" w:rsidRDefault="00CE44C0" w:rsidP="00547E74">
      <w:pPr>
        <w:tabs>
          <w:tab w:val="left" w:pos="1155"/>
        </w:tabs>
        <w:spacing w:before="61" w:line="252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Thực hiện kế hoạch dạy học của cá nhân theo đúng </w:t>
      </w:r>
      <w:r w:rsidR="00215217">
        <w:rPr>
          <w:bCs/>
          <w:sz w:val="28"/>
          <w:szCs w:val="28"/>
        </w:rPr>
        <w:t>kế hoạch đã xây dựng</w:t>
      </w:r>
      <w:r w:rsidR="0026440E">
        <w:rPr>
          <w:bCs/>
          <w:sz w:val="28"/>
          <w:szCs w:val="28"/>
        </w:rPr>
        <w:t xml:space="preserve"> bằng hình thức trực tuyến </w:t>
      </w:r>
    </w:p>
    <w:p w14:paraId="1AA9AF4A" w14:textId="2AD3A132" w:rsidR="007A032E" w:rsidRDefault="007A032E" w:rsidP="00547E74">
      <w:pPr>
        <w:tabs>
          <w:tab w:val="left" w:pos="1155"/>
        </w:tabs>
        <w:spacing w:before="61" w:line="252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Tăng cường công tác kiểm tra chuyên cần và hiệu quả học tập của HS cho GVCN, BGH</w:t>
      </w:r>
    </w:p>
    <w:p w14:paraId="13DBC0ED" w14:textId="2DFD84D9" w:rsidR="00AE1444" w:rsidRDefault="00AE1444" w:rsidP="00547E74">
      <w:pPr>
        <w:tabs>
          <w:tab w:val="left" w:pos="1155"/>
        </w:tabs>
        <w:spacing w:before="61" w:line="252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Kiểm tra, đôn đốc việc thư ký ghi sổ đầu bài theo đúng </w:t>
      </w:r>
      <w:r w:rsidR="00E95C69">
        <w:rPr>
          <w:bCs/>
          <w:sz w:val="28"/>
          <w:szCs w:val="28"/>
        </w:rPr>
        <w:t>nội dung bài dạy của PPCT</w:t>
      </w:r>
    </w:p>
    <w:p w14:paraId="71DE31B3" w14:textId="405DF3E9" w:rsidR="009A4C94" w:rsidRPr="00060913" w:rsidRDefault="009A4C94" w:rsidP="00547E74">
      <w:pPr>
        <w:tabs>
          <w:tab w:val="left" w:pos="1155"/>
        </w:tabs>
        <w:spacing w:before="61" w:line="252" w:lineRule="auto"/>
        <w:ind w:firstLine="426"/>
        <w:jc w:val="both"/>
        <w:rPr>
          <w:b/>
          <w:i/>
          <w:iCs/>
          <w:sz w:val="28"/>
          <w:szCs w:val="28"/>
        </w:rPr>
      </w:pPr>
      <w:r w:rsidRPr="00060913">
        <w:rPr>
          <w:b/>
          <w:i/>
          <w:iCs/>
          <w:sz w:val="28"/>
          <w:szCs w:val="28"/>
        </w:rPr>
        <w:t>6.2. Đối với GVCN</w:t>
      </w:r>
    </w:p>
    <w:p w14:paraId="6F631AB1" w14:textId="41C69A91" w:rsidR="00E4550E" w:rsidRDefault="00E4550E" w:rsidP="00547E74">
      <w:pPr>
        <w:tabs>
          <w:tab w:val="left" w:pos="1155"/>
        </w:tabs>
        <w:spacing w:before="61" w:line="252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Triển khai quán triệt ý thức học tập</w:t>
      </w:r>
      <w:r w:rsidR="00FF100B">
        <w:rPr>
          <w:bCs/>
          <w:sz w:val="28"/>
          <w:szCs w:val="28"/>
        </w:rPr>
        <w:t xml:space="preserve"> trực tuyến cho HS trong th</w:t>
      </w:r>
      <w:r w:rsidR="002C3F7C">
        <w:rPr>
          <w:bCs/>
          <w:sz w:val="28"/>
          <w:szCs w:val="28"/>
        </w:rPr>
        <w:t>ời gian nghỉ PC dịch; thông tin đến PH</w:t>
      </w:r>
    </w:p>
    <w:p w14:paraId="7B2472BB" w14:textId="6B685F08" w:rsidR="00D849CD" w:rsidRDefault="00D849CD" w:rsidP="00547E74">
      <w:pPr>
        <w:tabs>
          <w:tab w:val="left" w:pos="1155"/>
        </w:tabs>
        <w:spacing w:before="61" w:line="252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Thông báo số thứ tự của HS trong danh sách và hướng dẫn HS </w:t>
      </w:r>
      <w:r w:rsidR="009A409B">
        <w:rPr>
          <w:bCs/>
          <w:sz w:val="28"/>
          <w:szCs w:val="28"/>
        </w:rPr>
        <w:t xml:space="preserve">ghi số thứ tự trước tên của mình trong tài khoản đăng nhập </w:t>
      </w:r>
      <w:proofErr w:type="gramStart"/>
      <w:r w:rsidR="009A409B">
        <w:rPr>
          <w:bCs/>
          <w:sz w:val="28"/>
          <w:szCs w:val="28"/>
        </w:rPr>
        <w:t xml:space="preserve">zoom( </w:t>
      </w:r>
      <w:r w:rsidR="009A409B">
        <w:rPr>
          <w:sz w:val="28"/>
          <w:szCs w:val="28"/>
        </w:rPr>
        <w:t>ví</w:t>
      </w:r>
      <w:proofErr w:type="gramEnd"/>
      <w:r w:rsidR="009A409B">
        <w:rPr>
          <w:sz w:val="28"/>
          <w:szCs w:val="28"/>
        </w:rPr>
        <w:t xml:space="preserve"> dụ: 1. Trần Văn An; 2. Nguyễn Thị Bích…)</w:t>
      </w:r>
    </w:p>
    <w:p w14:paraId="6F22899D" w14:textId="5E9705DF" w:rsidR="002C3F7C" w:rsidRDefault="002C3F7C" w:rsidP="00547E74">
      <w:pPr>
        <w:tabs>
          <w:tab w:val="left" w:pos="1155"/>
        </w:tabs>
        <w:spacing w:before="61" w:line="252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Trao đổi, phối hợp với CMHS tạo điều kiện về </w:t>
      </w:r>
      <w:r w:rsidR="00223B2C">
        <w:rPr>
          <w:bCs/>
          <w:sz w:val="28"/>
          <w:szCs w:val="28"/>
        </w:rPr>
        <w:t xml:space="preserve">thời </w:t>
      </w:r>
      <w:r w:rsidR="00D7076D">
        <w:rPr>
          <w:bCs/>
          <w:sz w:val="28"/>
          <w:szCs w:val="28"/>
        </w:rPr>
        <w:t>g</w:t>
      </w:r>
      <w:r w:rsidR="00223B2C">
        <w:rPr>
          <w:bCs/>
          <w:sz w:val="28"/>
          <w:szCs w:val="28"/>
        </w:rPr>
        <w:t xml:space="preserve">ian, không gian, điều kiện học </w:t>
      </w:r>
      <w:r w:rsidR="00D7076D">
        <w:rPr>
          <w:bCs/>
          <w:sz w:val="28"/>
          <w:szCs w:val="28"/>
        </w:rPr>
        <w:t xml:space="preserve">tập </w:t>
      </w:r>
      <w:r w:rsidR="00223B2C">
        <w:rPr>
          <w:bCs/>
          <w:sz w:val="28"/>
          <w:szCs w:val="28"/>
        </w:rPr>
        <w:t>cho HS</w:t>
      </w:r>
    </w:p>
    <w:p w14:paraId="62C91BC5" w14:textId="30002EA1" w:rsidR="00060913" w:rsidRPr="002509C4" w:rsidRDefault="00060913" w:rsidP="00547E74">
      <w:pPr>
        <w:tabs>
          <w:tab w:val="left" w:pos="1155"/>
        </w:tabs>
        <w:spacing w:before="61" w:line="252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Phối hợp với GVBM </w:t>
      </w:r>
      <w:r w:rsidR="002B6CD5">
        <w:rPr>
          <w:bCs/>
          <w:sz w:val="28"/>
          <w:szCs w:val="28"/>
        </w:rPr>
        <w:t>nắm bắt tình hình học tập của HS thông báo kịp thời với CMHS và NT</w:t>
      </w:r>
    </w:p>
    <w:p w14:paraId="33CABC65" w14:textId="3A3917BF" w:rsidR="001465B3" w:rsidRPr="00B96D23" w:rsidRDefault="00B96D23" w:rsidP="00547E74">
      <w:pPr>
        <w:tabs>
          <w:tab w:val="left" w:pos="1155"/>
        </w:tabs>
        <w:spacing w:before="61" w:line="252" w:lineRule="auto"/>
        <w:ind w:firstLine="426"/>
        <w:jc w:val="both"/>
        <w:rPr>
          <w:b/>
          <w:i/>
          <w:iCs/>
          <w:sz w:val="28"/>
          <w:szCs w:val="28"/>
        </w:rPr>
      </w:pPr>
      <w:r w:rsidRPr="00B96D23">
        <w:rPr>
          <w:b/>
          <w:i/>
          <w:iCs/>
          <w:sz w:val="28"/>
          <w:szCs w:val="28"/>
        </w:rPr>
        <w:t>6.</w:t>
      </w:r>
      <w:r w:rsidR="001465B3" w:rsidRPr="00B96D23">
        <w:rPr>
          <w:b/>
          <w:i/>
          <w:iCs/>
          <w:sz w:val="28"/>
          <w:szCs w:val="28"/>
        </w:rPr>
        <w:t>3. Đối với HS</w:t>
      </w:r>
    </w:p>
    <w:p w14:paraId="77BC03EA" w14:textId="64F0E846" w:rsidR="003F087B" w:rsidRPr="0090419C" w:rsidRDefault="00B96D23" w:rsidP="0090419C">
      <w:pPr>
        <w:tabs>
          <w:tab w:val="left" w:pos="1155"/>
        </w:tabs>
        <w:spacing w:before="61" w:line="252" w:lineRule="auto"/>
        <w:ind w:firstLine="426"/>
        <w:jc w:val="both"/>
        <w:rPr>
          <w:bCs/>
          <w:sz w:val="28"/>
          <w:szCs w:val="28"/>
        </w:rPr>
      </w:pPr>
      <w:r w:rsidRPr="0090419C">
        <w:rPr>
          <w:bCs/>
          <w:sz w:val="28"/>
          <w:szCs w:val="28"/>
        </w:rPr>
        <w:t xml:space="preserve">- </w:t>
      </w:r>
      <w:r w:rsidR="00EB3938" w:rsidRPr="0090419C">
        <w:rPr>
          <w:bCs/>
          <w:sz w:val="28"/>
          <w:szCs w:val="28"/>
        </w:rPr>
        <w:t>Lớp trưởng đầu các tiết học</w:t>
      </w:r>
      <w:r w:rsidR="00772F6E" w:rsidRPr="0090419C">
        <w:rPr>
          <w:bCs/>
          <w:sz w:val="28"/>
          <w:szCs w:val="28"/>
        </w:rPr>
        <w:t xml:space="preserve"> kiểm tra đôn đốc các bạn vào lớp</w:t>
      </w:r>
    </w:p>
    <w:p w14:paraId="090BB646" w14:textId="16A7B525" w:rsidR="00772F6E" w:rsidRPr="0090419C" w:rsidRDefault="00772F6E" w:rsidP="0090419C">
      <w:pPr>
        <w:tabs>
          <w:tab w:val="left" w:pos="1155"/>
        </w:tabs>
        <w:spacing w:before="61" w:line="252" w:lineRule="auto"/>
        <w:ind w:firstLine="426"/>
        <w:jc w:val="both"/>
        <w:rPr>
          <w:bCs/>
          <w:sz w:val="28"/>
          <w:szCs w:val="28"/>
        </w:rPr>
      </w:pPr>
      <w:r w:rsidRPr="0090419C">
        <w:rPr>
          <w:bCs/>
          <w:sz w:val="28"/>
          <w:szCs w:val="28"/>
        </w:rPr>
        <w:t>- Thư kí ghi đầy đủ nội dung các mục trong sổ ghi đầu bài</w:t>
      </w:r>
    </w:p>
    <w:p w14:paraId="3ADCF8BA" w14:textId="52FBD431" w:rsidR="00C57952" w:rsidRPr="0090419C" w:rsidRDefault="00C57952" w:rsidP="0090419C">
      <w:pPr>
        <w:tabs>
          <w:tab w:val="left" w:pos="1155"/>
        </w:tabs>
        <w:spacing w:before="61" w:line="252" w:lineRule="auto"/>
        <w:ind w:firstLine="426"/>
        <w:jc w:val="both"/>
        <w:rPr>
          <w:bCs/>
          <w:sz w:val="28"/>
          <w:szCs w:val="28"/>
        </w:rPr>
      </w:pPr>
      <w:r w:rsidRPr="0090419C">
        <w:rPr>
          <w:bCs/>
          <w:sz w:val="28"/>
          <w:szCs w:val="28"/>
        </w:rPr>
        <w:t xml:space="preserve">- Học sinh cập nhật đầy đủ thông tin về phòng zoom của từng bộ môn; </w:t>
      </w:r>
      <w:r w:rsidR="004151CB" w:rsidRPr="0090419C">
        <w:rPr>
          <w:bCs/>
          <w:sz w:val="28"/>
          <w:szCs w:val="28"/>
        </w:rPr>
        <w:t xml:space="preserve">tham gia học đầy đủ; ghi chép bài và làm bài đầy đủ như học trực tiếp tại lớp. Lưu ý: </w:t>
      </w:r>
      <w:r w:rsidR="00D61572" w:rsidRPr="0090419C">
        <w:rPr>
          <w:bCs/>
          <w:sz w:val="28"/>
          <w:szCs w:val="28"/>
        </w:rPr>
        <w:t xml:space="preserve">HS đánh số thứ tự của mình theo danh sách của GVCN để GVBM dễ kiểm </w:t>
      </w:r>
      <w:proofErr w:type="gramStart"/>
      <w:r w:rsidR="00D61572" w:rsidRPr="0090419C">
        <w:rPr>
          <w:bCs/>
          <w:sz w:val="28"/>
          <w:szCs w:val="28"/>
        </w:rPr>
        <w:t>tra( ví</w:t>
      </w:r>
      <w:proofErr w:type="gramEnd"/>
      <w:r w:rsidR="00D61572" w:rsidRPr="0090419C">
        <w:rPr>
          <w:bCs/>
          <w:sz w:val="28"/>
          <w:szCs w:val="28"/>
        </w:rPr>
        <w:t xml:space="preserve"> dụ: 1. Trần Văn An; 2. Nguyễn Th</w:t>
      </w:r>
      <w:r w:rsidR="00D849CD" w:rsidRPr="0090419C">
        <w:rPr>
          <w:bCs/>
          <w:sz w:val="28"/>
          <w:szCs w:val="28"/>
        </w:rPr>
        <w:t>ị</w:t>
      </w:r>
      <w:r w:rsidR="00D61572" w:rsidRPr="0090419C">
        <w:rPr>
          <w:bCs/>
          <w:sz w:val="28"/>
          <w:szCs w:val="28"/>
        </w:rPr>
        <w:t xml:space="preserve"> Bích…)</w:t>
      </w:r>
    </w:p>
    <w:p w14:paraId="22084860" w14:textId="7ECE5042" w:rsidR="00075CBF" w:rsidRPr="0090419C" w:rsidRDefault="00075CBF" w:rsidP="0090419C">
      <w:pPr>
        <w:tabs>
          <w:tab w:val="left" w:pos="1155"/>
        </w:tabs>
        <w:spacing w:before="61" w:line="252" w:lineRule="auto"/>
        <w:ind w:firstLine="426"/>
        <w:jc w:val="both"/>
        <w:rPr>
          <w:bCs/>
          <w:sz w:val="28"/>
          <w:szCs w:val="28"/>
        </w:rPr>
      </w:pPr>
      <w:r w:rsidRPr="0090419C">
        <w:rPr>
          <w:bCs/>
          <w:sz w:val="28"/>
          <w:szCs w:val="28"/>
        </w:rPr>
        <w:t>- Chuẩn bị các phương tiện học, vị trí học đảm bảo hiệu quả.</w:t>
      </w:r>
    </w:p>
    <w:p w14:paraId="7B182540" w14:textId="792E79EA" w:rsidR="001465B3" w:rsidRDefault="00075CBF" w:rsidP="00547E74">
      <w:pPr>
        <w:tabs>
          <w:tab w:val="left" w:pos="1155"/>
        </w:tabs>
        <w:spacing w:before="61" w:line="252" w:lineRule="auto"/>
        <w:ind w:firstLine="426"/>
        <w:jc w:val="both"/>
        <w:rPr>
          <w:bCs/>
          <w:sz w:val="28"/>
          <w:szCs w:val="28"/>
        </w:rPr>
      </w:pPr>
      <w:r w:rsidRPr="00075CBF">
        <w:rPr>
          <w:bCs/>
          <w:sz w:val="28"/>
          <w:szCs w:val="28"/>
        </w:rPr>
        <w:t>6.</w:t>
      </w:r>
      <w:r w:rsidR="001465B3" w:rsidRPr="00075CBF">
        <w:rPr>
          <w:bCs/>
          <w:sz w:val="28"/>
          <w:szCs w:val="28"/>
        </w:rPr>
        <w:t xml:space="preserve">4. Đối với </w:t>
      </w:r>
      <w:r w:rsidR="00154F69">
        <w:rPr>
          <w:bCs/>
          <w:sz w:val="28"/>
          <w:szCs w:val="28"/>
        </w:rPr>
        <w:t>CM</w:t>
      </w:r>
      <w:r w:rsidR="001465B3" w:rsidRPr="00075CBF">
        <w:rPr>
          <w:bCs/>
          <w:sz w:val="28"/>
          <w:szCs w:val="28"/>
        </w:rPr>
        <w:t>HS</w:t>
      </w:r>
    </w:p>
    <w:p w14:paraId="344A9809" w14:textId="2D8E44CB" w:rsidR="00A25656" w:rsidRPr="0090419C" w:rsidRDefault="00A25656" w:rsidP="00154F69">
      <w:pPr>
        <w:spacing w:line="276" w:lineRule="auto"/>
        <w:ind w:firstLine="426"/>
        <w:jc w:val="both"/>
        <w:outlineLvl w:val="0"/>
        <w:rPr>
          <w:sz w:val="28"/>
          <w:szCs w:val="28"/>
          <w:lang w:val="pt-BR"/>
        </w:rPr>
      </w:pPr>
      <w:r w:rsidRPr="0090419C">
        <w:rPr>
          <w:sz w:val="28"/>
          <w:szCs w:val="28"/>
          <w:lang w:val="pt-BR"/>
        </w:rPr>
        <w:t>- Tạo điều kiện tốt nhất về phương tiện học tập; thời gian học tập; không gian học tập cho HS</w:t>
      </w:r>
    </w:p>
    <w:p w14:paraId="6D06D7EC" w14:textId="66B9331A" w:rsidR="00154F69" w:rsidRDefault="004F3C8C" w:rsidP="007609A8">
      <w:pPr>
        <w:spacing w:line="276" w:lineRule="auto"/>
        <w:ind w:firstLine="426"/>
        <w:jc w:val="both"/>
        <w:outlineLvl w:val="0"/>
        <w:rPr>
          <w:sz w:val="28"/>
          <w:szCs w:val="28"/>
          <w:lang w:val="pt-BR"/>
        </w:rPr>
      </w:pPr>
      <w:r w:rsidRPr="0090419C">
        <w:rPr>
          <w:sz w:val="28"/>
          <w:szCs w:val="28"/>
          <w:lang w:val="pt-BR"/>
        </w:rPr>
        <w:t>- Phối hợp chặt chẽ đồng bộ và kịp thời với GVCN, GVBM trong việc đôn đốc, quản lý con về PC dịch, học tập hiệu quả.</w:t>
      </w:r>
    </w:p>
    <w:p w14:paraId="69EA4A67" w14:textId="2E0B0E53" w:rsidR="008968C0" w:rsidRDefault="008968C0" w:rsidP="007609A8">
      <w:pPr>
        <w:spacing w:line="276" w:lineRule="auto"/>
        <w:ind w:firstLine="426"/>
        <w:jc w:val="both"/>
        <w:outlineLvl w:val="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6.5. Đối với tổ chuyên môn</w:t>
      </w:r>
    </w:p>
    <w:p w14:paraId="79315606" w14:textId="649698DB" w:rsidR="008968C0" w:rsidRDefault="008968C0" w:rsidP="007609A8">
      <w:pPr>
        <w:spacing w:line="276" w:lineRule="auto"/>
        <w:ind w:firstLine="426"/>
        <w:jc w:val="both"/>
        <w:outlineLvl w:val="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- Bám sát việc </w:t>
      </w:r>
      <w:r w:rsidR="003612DA">
        <w:rPr>
          <w:sz w:val="28"/>
          <w:szCs w:val="28"/>
          <w:lang w:val="pt-BR"/>
        </w:rPr>
        <w:t>giảng dạy của tổ viên; hỗ trợ giúp đỡ khi tổ viên cần</w:t>
      </w:r>
    </w:p>
    <w:p w14:paraId="0072FEAD" w14:textId="58D4556D" w:rsidR="003612DA" w:rsidRDefault="003612DA" w:rsidP="007609A8">
      <w:pPr>
        <w:spacing w:line="276" w:lineRule="auto"/>
        <w:ind w:firstLine="426"/>
        <w:jc w:val="both"/>
        <w:outlineLvl w:val="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- </w:t>
      </w:r>
      <w:r w:rsidR="00896431">
        <w:rPr>
          <w:sz w:val="28"/>
          <w:szCs w:val="28"/>
          <w:lang w:val="pt-BR"/>
        </w:rPr>
        <w:t>Thông báo kịp thời tình hình giảng dạy của tổ viên hàng ngày về BGH</w:t>
      </w:r>
    </w:p>
    <w:p w14:paraId="64DE2F28" w14:textId="573D7B0C" w:rsidR="00D06076" w:rsidRDefault="00D06076" w:rsidP="007609A8">
      <w:pPr>
        <w:spacing w:line="276" w:lineRule="auto"/>
        <w:ind w:firstLine="426"/>
        <w:jc w:val="both"/>
        <w:outlineLvl w:val="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6.6. Đoàn thanh niên</w:t>
      </w:r>
    </w:p>
    <w:p w14:paraId="6CA66382" w14:textId="6A72D2BD" w:rsidR="00D06076" w:rsidRDefault="00D06076" w:rsidP="007609A8">
      <w:pPr>
        <w:spacing w:line="276" w:lineRule="auto"/>
        <w:ind w:firstLine="426"/>
        <w:jc w:val="both"/>
        <w:outlineLvl w:val="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- Kiểm tra </w:t>
      </w:r>
      <w:r w:rsidR="0077668E">
        <w:rPr>
          <w:sz w:val="28"/>
          <w:szCs w:val="28"/>
          <w:lang w:val="pt-BR"/>
        </w:rPr>
        <w:t>việc báo cáo sĩ số học tập hàng</w:t>
      </w:r>
      <w:r w:rsidR="00841DBF">
        <w:rPr>
          <w:sz w:val="28"/>
          <w:szCs w:val="28"/>
          <w:lang w:val="pt-BR"/>
        </w:rPr>
        <w:t xml:space="preserve"> ngày theo tiết( lập bảng tính)</w:t>
      </w:r>
      <w:r w:rsidR="0077668E">
        <w:rPr>
          <w:sz w:val="28"/>
          <w:szCs w:val="28"/>
          <w:lang w:val="pt-BR"/>
        </w:rPr>
        <w:t xml:space="preserve"> </w:t>
      </w:r>
    </w:p>
    <w:p w14:paraId="50408CF1" w14:textId="40B0FFDE" w:rsidR="004F3C8C" w:rsidRPr="0090419C" w:rsidRDefault="00257BEB" w:rsidP="009A6D47">
      <w:pPr>
        <w:spacing w:line="276" w:lineRule="auto"/>
        <w:ind w:firstLine="426"/>
        <w:jc w:val="both"/>
        <w:outlineLvl w:val="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- </w:t>
      </w:r>
      <w:r w:rsidR="009A6D47">
        <w:rPr>
          <w:sz w:val="28"/>
          <w:szCs w:val="28"/>
          <w:lang w:val="pt-BR"/>
        </w:rPr>
        <w:t>Xây dựng các nội dung hoạt động online</w:t>
      </w:r>
    </w:p>
    <w:p w14:paraId="53E61D10" w14:textId="77777777" w:rsidR="001465B3" w:rsidRPr="00547E74" w:rsidRDefault="001465B3" w:rsidP="00547E74">
      <w:pPr>
        <w:tabs>
          <w:tab w:val="left" w:pos="1155"/>
        </w:tabs>
        <w:spacing w:before="61" w:line="252" w:lineRule="auto"/>
        <w:ind w:firstLine="426"/>
        <w:jc w:val="both"/>
        <w:rPr>
          <w:b/>
          <w:sz w:val="28"/>
          <w:szCs w:val="28"/>
        </w:rPr>
      </w:pPr>
      <w:r w:rsidRPr="00547E74">
        <w:rPr>
          <w:b/>
          <w:sz w:val="28"/>
          <w:szCs w:val="28"/>
        </w:rPr>
        <w:t>IV. TỔ CHỨC THỰC HIỆN</w:t>
      </w:r>
    </w:p>
    <w:p w14:paraId="3DF5DF5B" w14:textId="77777777" w:rsidR="001465B3" w:rsidRPr="00547E74" w:rsidRDefault="001465B3" w:rsidP="00547E74">
      <w:pPr>
        <w:tabs>
          <w:tab w:val="left" w:pos="0"/>
        </w:tabs>
        <w:spacing w:before="61" w:line="252" w:lineRule="auto"/>
        <w:ind w:firstLine="426"/>
        <w:jc w:val="both"/>
        <w:rPr>
          <w:sz w:val="28"/>
          <w:szCs w:val="28"/>
        </w:rPr>
      </w:pPr>
      <w:r w:rsidRPr="00547E74">
        <w:rPr>
          <w:sz w:val="28"/>
          <w:szCs w:val="28"/>
        </w:rPr>
        <w:t>- Các đoàn thể, cá nhân được phân công nhiệm vụ chủ động xây dựng kế hoạch phù hợp</w:t>
      </w:r>
    </w:p>
    <w:p w14:paraId="1C867928" w14:textId="77777777" w:rsidR="001465B3" w:rsidRPr="00547E74" w:rsidRDefault="001465B3" w:rsidP="00547E74">
      <w:pPr>
        <w:pStyle w:val="ListParagraph"/>
        <w:tabs>
          <w:tab w:val="left" w:pos="1155"/>
        </w:tabs>
        <w:spacing w:before="61" w:line="252" w:lineRule="auto"/>
        <w:ind w:left="0" w:firstLine="426"/>
        <w:rPr>
          <w:sz w:val="28"/>
          <w:szCs w:val="28"/>
          <w:lang w:val="en-US"/>
        </w:rPr>
      </w:pPr>
      <w:r w:rsidRPr="00547E74">
        <w:rPr>
          <w:sz w:val="28"/>
          <w:szCs w:val="28"/>
          <w:lang w:val="en-US"/>
        </w:rPr>
        <w:t>- Trong quá trình thực hiện bám sát tình hình thực tế, trao đổi kịp thời với BGH nhà trường để điều chỉnh cho hợp lý.</w:t>
      </w:r>
    </w:p>
    <w:p w14:paraId="6DE2B7DD" w14:textId="77777777" w:rsidR="001465B3" w:rsidRPr="00547E74" w:rsidRDefault="001465B3" w:rsidP="00547E74">
      <w:pPr>
        <w:spacing w:before="61" w:line="252" w:lineRule="auto"/>
        <w:ind w:firstLine="426"/>
        <w:jc w:val="both"/>
        <w:rPr>
          <w:sz w:val="28"/>
          <w:szCs w:val="28"/>
        </w:rPr>
      </w:pPr>
      <w:r w:rsidRPr="00547E74">
        <w:rPr>
          <w:sz w:val="28"/>
          <w:szCs w:val="28"/>
        </w:rPr>
        <w:t>- Yêu cầu toàn thể CB, GV, NV, HS và CMHS thực hiện nghiêm túc kế hoạch đề ra./.</w:t>
      </w:r>
    </w:p>
    <w:tbl>
      <w:tblPr>
        <w:tblW w:w="9344" w:type="dxa"/>
        <w:tblInd w:w="21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2"/>
      </w:tblGrid>
      <w:tr w:rsidR="001465B3" w:rsidRPr="00547E74" w14:paraId="09710D31" w14:textId="77777777" w:rsidTr="001C5456">
        <w:tc>
          <w:tcPr>
            <w:tcW w:w="4672" w:type="dxa"/>
          </w:tcPr>
          <w:p w14:paraId="2DB48C4D" w14:textId="77777777" w:rsidR="001465B3" w:rsidRPr="00547E74" w:rsidRDefault="001465B3" w:rsidP="00547E74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pt-BR"/>
              </w:rPr>
            </w:pPr>
            <w:r w:rsidRPr="00547E74">
              <w:rPr>
                <w:b/>
                <w:i/>
                <w:sz w:val="28"/>
                <w:szCs w:val="28"/>
                <w:lang w:val="pt-BR"/>
              </w:rPr>
              <w:t>Nơi nhận:</w:t>
            </w:r>
          </w:p>
          <w:p w14:paraId="027738EC" w14:textId="77777777" w:rsidR="001465B3" w:rsidRPr="00547E74" w:rsidRDefault="001465B3" w:rsidP="00547E74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547E74">
              <w:rPr>
                <w:sz w:val="28"/>
                <w:szCs w:val="28"/>
                <w:lang w:val="pt-BR"/>
              </w:rPr>
              <w:t>- CBGV,NV,HS(để thực hiện);</w:t>
            </w:r>
          </w:p>
          <w:p w14:paraId="32CF6C22" w14:textId="77777777" w:rsidR="001465B3" w:rsidRPr="00547E74" w:rsidRDefault="001465B3" w:rsidP="00547E7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7E74">
              <w:rPr>
                <w:sz w:val="28"/>
                <w:szCs w:val="28"/>
              </w:rPr>
              <w:t>- Lưu: VP.</w:t>
            </w:r>
          </w:p>
        </w:tc>
        <w:tc>
          <w:tcPr>
            <w:tcW w:w="4672" w:type="dxa"/>
          </w:tcPr>
          <w:p w14:paraId="220129DD" w14:textId="27BDDA66" w:rsidR="001465B3" w:rsidRDefault="009A6D47" w:rsidP="00547E7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1465B3" w:rsidRPr="00547E74">
              <w:rPr>
                <w:b/>
                <w:sz w:val="28"/>
                <w:szCs w:val="28"/>
              </w:rPr>
              <w:t>HIỆU TRƯỞNG</w:t>
            </w:r>
          </w:p>
          <w:p w14:paraId="39703C3E" w14:textId="21C3F16A" w:rsidR="009A6D47" w:rsidRDefault="009A6D47" w:rsidP="00547E7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75112FA5" w14:textId="77777777" w:rsidR="009A6D47" w:rsidRPr="00547E74" w:rsidRDefault="009A6D47" w:rsidP="00547E7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6D706398" w14:textId="2F5DB95D" w:rsidR="001465B3" w:rsidRPr="00547E74" w:rsidRDefault="00280DEC" w:rsidP="00547E7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47E74">
              <w:rPr>
                <w:b/>
                <w:sz w:val="28"/>
                <w:szCs w:val="28"/>
              </w:rPr>
              <w:t xml:space="preserve">                 </w:t>
            </w:r>
            <w:r w:rsidR="009A6D47">
              <w:rPr>
                <w:b/>
                <w:sz w:val="28"/>
                <w:szCs w:val="28"/>
              </w:rPr>
              <w:t xml:space="preserve"> </w:t>
            </w:r>
            <w:r w:rsidR="001465B3" w:rsidRPr="00547E74">
              <w:rPr>
                <w:b/>
                <w:sz w:val="28"/>
                <w:szCs w:val="28"/>
              </w:rPr>
              <w:t>Phạm Thị Hiền</w:t>
            </w:r>
          </w:p>
          <w:p w14:paraId="0BA9BAD4" w14:textId="77777777" w:rsidR="001465B3" w:rsidRPr="00547E74" w:rsidRDefault="001465B3" w:rsidP="00547E7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D2B907D" w14:textId="75193977" w:rsidR="00242556" w:rsidRPr="00547E74" w:rsidRDefault="00242556" w:rsidP="00547E74">
      <w:pPr>
        <w:jc w:val="both"/>
        <w:rPr>
          <w:sz w:val="28"/>
          <w:szCs w:val="28"/>
        </w:rPr>
      </w:pPr>
    </w:p>
    <w:p w14:paraId="63BE8A0E" w14:textId="1FC336CB" w:rsidR="00F34151" w:rsidRPr="00547E74" w:rsidRDefault="00F34151" w:rsidP="00547E74">
      <w:pPr>
        <w:jc w:val="both"/>
        <w:rPr>
          <w:sz w:val="28"/>
          <w:szCs w:val="28"/>
        </w:rPr>
      </w:pPr>
    </w:p>
    <w:p w14:paraId="1F19DF51" w14:textId="3E98EA89" w:rsidR="00F34151" w:rsidRPr="00547E74" w:rsidRDefault="00F34151" w:rsidP="00547E74">
      <w:pPr>
        <w:jc w:val="both"/>
        <w:rPr>
          <w:sz w:val="28"/>
          <w:szCs w:val="28"/>
        </w:rPr>
      </w:pPr>
    </w:p>
    <w:p w14:paraId="0B6A67E2" w14:textId="0C2001FA" w:rsidR="00F34151" w:rsidRPr="00547E74" w:rsidRDefault="00F34151" w:rsidP="00547E74">
      <w:pPr>
        <w:jc w:val="both"/>
        <w:rPr>
          <w:sz w:val="28"/>
          <w:szCs w:val="28"/>
        </w:rPr>
      </w:pPr>
      <w:r w:rsidRPr="00547E74">
        <w:rPr>
          <w:noProof/>
          <w:sz w:val="28"/>
          <w:szCs w:val="28"/>
        </w:rPr>
        <w:lastRenderedPageBreak/>
        <w:drawing>
          <wp:inline distT="0" distB="0" distL="0" distR="0" wp14:anchorId="42F88220" wp14:editId="31D04B49">
            <wp:extent cx="5940425" cy="8401685"/>
            <wp:effectExtent l="0" t="0" r="3175" b="0"/>
            <wp:docPr id="3" name="Hình ản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151" w:rsidRPr="00547E74" w:rsidSect="00DA5E09">
      <w:pgSz w:w="11907" w:h="16840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0341C"/>
    <w:multiLevelType w:val="hybridMultilevel"/>
    <w:tmpl w:val="2688B174"/>
    <w:lvl w:ilvl="0" w:tplc="D8666C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FB"/>
    <w:rsid w:val="0001010A"/>
    <w:rsid w:val="000269F3"/>
    <w:rsid w:val="00036D3E"/>
    <w:rsid w:val="0004205C"/>
    <w:rsid w:val="00054394"/>
    <w:rsid w:val="00060913"/>
    <w:rsid w:val="00075CBF"/>
    <w:rsid w:val="000D0CF2"/>
    <w:rsid w:val="000F3052"/>
    <w:rsid w:val="00133262"/>
    <w:rsid w:val="001465B3"/>
    <w:rsid w:val="00154F69"/>
    <w:rsid w:val="00156188"/>
    <w:rsid w:val="00157072"/>
    <w:rsid w:val="00190D10"/>
    <w:rsid w:val="00193641"/>
    <w:rsid w:val="00196B0A"/>
    <w:rsid w:val="001E297B"/>
    <w:rsid w:val="00215217"/>
    <w:rsid w:val="00223B2C"/>
    <w:rsid w:val="00242556"/>
    <w:rsid w:val="002509C4"/>
    <w:rsid w:val="0025115C"/>
    <w:rsid w:val="00257BEB"/>
    <w:rsid w:val="0026440E"/>
    <w:rsid w:val="00280DEC"/>
    <w:rsid w:val="002A0F9F"/>
    <w:rsid w:val="002B6CD5"/>
    <w:rsid w:val="002C11C4"/>
    <w:rsid w:val="002C3F7C"/>
    <w:rsid w:val="00304452"/>
    <w:rsid w:val="003510A6"/>
    <w:rsid w:val="003612DA"/>
    <w:rsid w:val="00393FD5"/>
    <w:rsid w:val="003A77D4"/>
    <w:rsid w:val="003B6072"/>
    <w:rsid w:val="003E666D"/>
    <w:rsid w:val="003F087B"/>
    <w:rsid w:val="004151CB"/>
    <w:rsid w:val="004203B1"/>
    <w:rsid w:val="004C1750"/>
    <w:rsid w:val="004D56E1"/>
    <w:rsid w:val="004F3C8C"/>
    <w:rsid w:val="00514272"/>
    <w:rsid w:val="00547E74"/>
    <w:rsid w:val="00551CAE"/>
    <w:rsid w:val="00565823"/>
    <w:rsid w:val="0056770C"/>
    <w:rsid w:val="00593433"/>
    <w:rsid w:val="00596600"/>
    <w:rsid w:val="005A442A"/>
    <w:rsid w:val="0062076D"/>
    <w:rsid w:val="00625E05"/>
    <w:rsid w:val="00653588"/>
    <w:rsid w:val="00655D29"/>
    <w:rsid w:val="006B3F7B"/>
    <w:rsid w:val="006B5B7D"/>
    <w:rsid w:val="006E7BFC"/>
    <w:rsid w:val="00704ABE"/>
    <w:rsid w:val="00716A36"/>
    <w:rsid w:val="007609A8"/>
    <w:rsid w:val="00772F6E"/>
    <w:rsid w:val="0077668E"/>
    <w:rsid w:val="00777D7A"/>
    <w:rsid w:val="007941FD"/>
    <w:rsid w:val="007A032E"/>
    <w:rsid w:val="007A2028"/>
    <w:rsid w:val="007C2481"/>
    <w:rsid w:val="00811889"/>
    <w:rsid w:val="00822951"/>
    <w:rsid w:val="00832564"/>
    <w:rsid w:val="00841DBF"/>
    <w:rsid w:val="0087265F"/>
    <w:rsid w:val="0088543C"/>
    <w:rsid w:val="00896431"/>
    <w:rsid w:val="008968C0"/>
    <w:rsid w:val="00897A46"/>
    <w:rsid w:val="0090419C"/>
    <w:rsid w:val="00952F1E"/>
    <w:rsid w:val="00954658"/>
    <w:rsid w:val="00955568"/>
    <w:rsid w:val="009572FB"/>
    <w:rsid w:val="009636B9"/>
    <w:rsid w:val="009A27D6"/>
    <w:rsid w:val="009A409B"/>
    <w:rsid w:val="009A4C94"/>
    <w:rsid w:val="009A6D47"/>
    <w:rsid w:val="009C6E39"/>
    <w:rsid w:val="009F3E3B"/>
    <w:rsid w:val="00A25656"/>
    <w:rsid w:val="00A626FB"/>
    <w:rsid w:val="00A76992"/>
    <w:rsid w:val="00AE1444"/>
    <w:rsid w:val="00AF717D"/>
    <w:rsid w:val="00B609AC"/>
    <w:rsid w:val="00B65D2E"/>
    <w:rsid w:val="00B70612"/>
    <w:rsid w:val="00B82622"/>
    <w:rsid w:val="00B96D23"/>
    <w:rsid w:val="00BA2E25"/>
    <w:rsid w:val="00BA7E7F"/>
    <w:rsid w:val="00BE4C9F"/>
    <w:rsid w:val="00C05F3E"/>
    <w:rsid w:val="00C12667"/>
    <w:rsid w:val="00C57952"/>
    <w:rsid w:val="00C64EB8"/>
    <w:rsid w:val="00CA0616"/>
    <w:rsid w:val="00CB79CB"/>
    <w:rsid w:val="00CD4F5D"/>
    <w:rsid w:val="00CE1831"/>
    <w:rsid w:val="00CE44C0"/>
    <w:rsid w:val="00D06076"/>
    <w:rsid w:val="00D32895"/>
    <w:rsid w:val="00D33AA2"/>
    <w:rsid w:val="00D5762D"/>
    <w:rsid w:val="00D61572"/>
    <w:rsid w:val="00D7076D"/>
    <w:rsid w:val="00D70A4E"/>
    <w:rsid w:val="00D849CD"/>
    <w:rsid w:val="00DA5E09"/>
    <w:rsid w:val="00DC4673"/>
    <w:rsid w:val="00DC5A54"/>
    <w:rsid w:val="00DF2883"/>
    <w:rsid w:val="00E10C42"/>
    <w:rsid w:val="00E3323A"/>
    <w:rsid w:val="00E4550E"/>
    <w:rsid w:val="00E7174C"/>
    <w:rsid w:val="00E77E5D"/>
    <w:rsid w:val="00E95C69"/>
    <w:rsid w:val="00EB3938"/>
    <w:rsid w:val="00F16454"/>
    <w:rsid w:val="00F26C7F"/>
    <w:rsid w:val="00F34151"/>
    <w:rsid w:val="00F549E4"/>
    <w:rsid w:val="00F854C0"/>
    <w:rsid w:val="00F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E7112"/>
  <w15:chartTrackingRefBased/>
  <w15:docId w15:val="{D5A8FD15-5B18-4709-92F2-292BA300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465B3"/>
    <w:pPr>
      <w:widowControl w:val="0"/>
      <w:autoSpaceDE w:val="0"/>
      <w:autoSpaceDN w:val="0"/>
      <w:ind w:left="400" w:firstLine="704"/>
      <w:jc w:val="both"/>
    </w:pPr>
    <w:rPr>
      <w:sz w:val="22"/>
      <w:szCs w:val="22"/>
      <w:lang w:val="vi"/>
    </w:rPr>
  </w:style>
  <w:style w:type="character" w:customStyle="1" w:styleId="fontstyle01">
    <w:name w:val="fontstyle01"/>
    <w:rsid w:val="001465B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 Pham</dc:creator>
  <cp:keywords/>
  <dc:description/>
  <cp:lastModifiedBy>Hien Pham</cp:lastModifiedBy>
  <cp:revision>153</cp:revision>
  <cp:lastPrinted>2021-01-29T08:29:00Z</cp:lastPrinted>
  <dcterms:created xsi:type="dcterms:W3CDTF">2021-01-29T08:12:00Z</dcterms:created>
  <dcterms:modified xsi:type="dcterms:W3CDTF">2021-01-31T09:33:00Z</dcterms:modified>
</cp:coreProperties>
</file>