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C" w:rsidRDefault="000D38FB">
      <w:pPr>
        <w:rPr>
          <w:rFonts w:ascii="Tahoma" w:hAnsi="Tahoma" w:cs="Tahoma"/>
          <w:sz w:val="28"/>
          <w:szCs w:val="28"/>
        </w:rPr>
      </w:pPr>
      <w:proofErr w:type="spellStart"/>
      <w:r w:rsidRPr="000D38FB">
        <w:rPr>
          <w:rFonts w:ascii="Tahoma" w:hAnsi="Tahoma" w:cs="Tahoma"/>
          <w:sz w:val="28"/>
          <w:szCs w:val="28"/>
        </w:rPr>
        <w:t>Trao</w:t>
      </w:r>
      <w:proofErr w:type="spellEnd"/>
      <w:r w:rsidRPr="000D38F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D38FB">
        <w:rPr>
          <w:rFonts w:ascii="Tahoma" w:hAnsi="Tahoma" w:cs="Tahoma"/>
          <w:sz w:val="28"/>
          <w:szCs w:val="28"/>
        </w:rPr>
        <w:t>đ</w:t>
      </w:r>
      <w:r>
        <w:rPr>
          <w:rFonts w:ascii="Tahoma" w:hAnsi="Tahoma" w:cs="Tahoma"/>
          <w:sz w:val="28"/>
          <w:szCs w:val="28"/>
        </w:rPr>
        <w:t>ổi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thêm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đăng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kí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tuyển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sinh</w:t>
      </w:r>
      <w:proofErr w:type="spellEnd"/>
      <w:r>
        <w:rPr>
          <w:rFonts w:ascii="Tahoma" w:hAnsi="Tahoma" w:cs="Tahoma"/>
          <w:sz w:val="28"/>
          <w:szCs w:val="28"/>
        </w:rPr>
        <w:t xml:space="preserve"> ĐH, CĐSP</w:t>
      </w:r>
    </w:p>
    <w:p w:rsidR="000D38FB" w:rsidRDefault="000D38FB" w:rsidP="000D38F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Hồ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ĐH,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CĐSP</w:t>
      </w:r>
    </w:p>
    <w:p w:rsidR="000D38FB" w:rsidRDefault="000D38FB" w:rsidP="000D38F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CĐ </w:t>
      </w:r>
      <w:proofErr w:type="spellStart"/>
      <w:r>
        <w:rPr>
          <w:rFonts w:ascii="Tahoma" w:hAnsi="Tahoma" w:cs="Tahoma"/>
          <w:sz w:val="28"/>
          <w:szCs w:val="28"/>
        </w:rPr>
        <w:t>khác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hồ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riêng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theo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mẫu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từng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</w:p>
    <w:p w:rsidR="000D38FB" w:rsidRPr="00F267C5" w:rsidRDefault="000D38FB" w:rsidP="000D38F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highlight w:val="green"/>
        </w:rPr>
      </w:pP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Về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nguyên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tắc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đăng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kí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xét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tuyển</w:t>
      </w:r>
      <w:proofErr w:type="spellEnd"/>
    </w:p>
    <w:p w:rsidR="000D38FB" w:rsidRDefault="000D38FB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Mỗi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đăng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kí</w:t>
      </w:r>
      <w:proofErr w:type="spellEnd"/>
      <w:r>
        <w:rPr>
          <w:rFonts w:ascii="Tahoma" w:hAnsi="Tahoma" w:cs="Tahoma"/>
          <w:sz w:val="28"/>
          <w:szCs w:val="28"/>
        </w:rPr>
        <w:t xml:space="preserve"> n </w:t>
      </w:r>
      <w:proofErr w:type="spellStart"/>
      <w:r>
        <w:rPr>
          <w:rFonts w:ascii="Tahoma" w:hAnsi="Tahoma" w:cs="Tahoma"/>
          <w:sz w:val="28"/>
          <w:szCs w:val="28"/>
        </w:rPr>
        <w:t>nguyện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vọng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sắp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chúng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từ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xuống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mỗi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nguyện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vọng</w:t>
      </w:r>
      <w:proofErr w:type="spellEnd"/>
      <w:r>
        <w:rPr>
          <w:rFonts w:ascii="Tahoma" w:hAnsi="Tahoma" w:cs="Tahoma"/>
          <w:sz w:val="28"/>
          <w:szCs w:val="28"/>
        </w:rPr>
        <w:t xml:space="preserve"> (NV)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ngành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tổ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hợp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Vậy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ngành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tổ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hợp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nhau</w:t>
      </w:r>
      <w:proofErr w:type="spellEnd"/>
    </w:p>
    <w:p w:rsidR="000D38FB" w:rsidRPr="00F267C5" w:rsidRDefault="000D38FB" w:rsidP="000D38F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highlight w:val="green"/>
        </w:rPr>
      </w:pP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Về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nguyên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tắc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xét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tuyển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của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các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trường</w:t>
      </w:r>
      <w:proofErr w:type="spellEnd"/>
    </w:p>
    <w:p w:rsidR="000D38FB" w:rsidRDefault="000D38FB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dữ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liệu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gom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máy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chủ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bộ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dựa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phần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mềm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máy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xét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Mỗi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trúng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tuyển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quá</w:t>
      </w:r>
      <w:proofErr w:type="spellEnd"/>
      <w:r>
        <w:rPr>
          <w:rFonts w:ascii="Tahoma" w:hAnsi="Tahoma" w:cs="Tahoma"/>
          <w:sz w:val="28"/>
          <w:szCs w:val="28"/>
        </w:rPr>
        <w:t xml:space="preserve"> 1 NV, </w:t>
      </w:r>
      <w:proofErr w:type="spellStart"/>
      <w:r>
        <w:rPr>
          <w:rFonts w:ascii="Tahoma" w:hAnsi="Tahoma" w:cs="Tahoma"/>
          <w:sz w:val="28"/>
          <w:szCs w:val="28"/>
        </w:rPr>
        <w:t>nếu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trúng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dưới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bị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xóa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. </w:t>
      </w:r>
    </w:p>
    <w:p w:rsidR="00F52474" w:rsidRDefault="00F52474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Ví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dụ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784ADF" w:rsidRPr="00784ADF" w:rsidRDefault="00F52474" w:rsidP="00784ADF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</w:rPr>
        <w:t>Bạn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đăng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kí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3118"/>
      </w:tblGrid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Thứ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tự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NV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</w:t>
            </w:r>
          </w:p>
        </w:tc>
      </w:tr>
    </w:tbl>
    <w:p w:rsidR="00F52474" w:rsidRDefault="00F52474" w:rsidP="00F52474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</w:rPr>
        <w:t>Bạn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Tép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đăng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kí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3118"/>
      </w:tblGrid>
      <w:tr w:rsidR="00F52474" w:rsidTr="0024156B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Thứ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tự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NV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</w:p>
        </w:tc>
      </w:tr>
      <w:tr w:rsidR="00F52474" w:rsidTr="0024156B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52474" w:rsidRDefault="00F52474" w:rsidP="00F52474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</w:t>
            </w:r>
          </w:p>
        </w:tc>
      </w:tr>
      <w:tr w:rsidR="00F52474" w:rsidTr="0024156B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52474" w:rsidRDefault="00F52474" w:rsidP="00F52474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X</w:t>
            </w:r>
          </w:p>
        </w:tc>
      </w:tr>
      <w:tr w:rsidR="00F52474" w:rsidTr="0024156B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</w:t>
            </w:r>
          </w:p>
        </w:tc>
      </w:tr>
      <w:tr w:rsidR="00F52474" w:rsidTr="0024156B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510C9">
              <w:rPr>
                <w:rFonts w:ascii="Tahoma" w:hAnsi="Tahoma" w:cs="Tahoma"/>
                <w:sz w:val="28"/>
                <w:szCs w:val="28"/>
              </w:rPr>
              <w:t>Y</w:t>
            </w:r>
          </w:p>
        </w:tc>
      </w:tr>
    </w:tbl>
    <w:p w:rsidR="00F52474" w:rsidRDefault="00F52474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xong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510C9"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Tép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2510C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510C9">
        <w:rPr>
          <w:rFonts w:ascii="Tahoma" w:hAnsi="Tahoma" w:cs="Tahoma"/>
          <w:sz w:val="28"/>
          <w:szCs w:val="28"/>
        </w:rPr>
        <w:t>cùng</w:t>
      </w:r>
      <w:proofErr w:type="spellEnd"/>
      <w:proofErr w:type="gramEnd"/>
      <w:r w:rsidR="002510C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510C9">
        <w:rPr>
          <w:rFonts w:ascii="Tahoma" w:hAnsi="Tahoma" w:cs="Tahoma"/>
          <w:sz w:val="28"/>
          <w:szCs w:val="28"/>
        </w:rPr>
        <w:t>là</w:t>
      </w:r>
      <w:proofErr w:type="spellEnd"/>
      <w:r w:rsidR="002510C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18</w:t>
      </w:r>
    </w:p>
    <w:p w:rsidR="00B0745F" w:rsidRDefault="00B0745F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lập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sắp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thấp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dưới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745F">
        <w:rPr>
          <w:rFonts w:ascii="Tahoma" w:hAnsi="Tahoma" w:cs="Tahoma"/>
          <w:color w:val="FF0000"/>
          <w:sz w:val="28"/>
          <w:szCs w:val="28"/>
        </w:rPr>
        <w:t>cùng</w:t>
      </w:r>
      <w:proofErr w:type="spellEnd"/>
      <w:r w:rsidRPr="00B0745F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B0745F">
        <w:rPr>
          <w:rFonts w:ascii="Tahoma" w:hAnsi="Tahoma" w:cs="Tahoma"/>
          <w:color w:val="FF0000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thấp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, NV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dưới</w:t>
      </w:r>
      <w:proofErr w:type="spellEnd"/>
      <w:r>
        <w:rPr>
          <w:rFonts w:ascii="Tahoma" w:hAnsi="Tahoma" w:cs="Tahoma"/>
          <w:sz w:val="28"/>
          <w:szCs w:val="28"/>
        </w:rPr>
        <w:t xml:space="preserve"> (NV1 </w:t>
      </w:r>
      <w:proofErr w:type="spellStart"/>
      <w:r>
        <w:rPr>
          <w:rFonts w:ascii="Tahoma" w:hAnsi="Tahoma" w:cs="Tahoma"/>
          <w:sz w:val="28"/>
          <w:szCs w:val="28"/>
        </w:rPr>
        <w:t>trước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NV2 ,</w:t>
      </w:r>
      <w:proofErr w:type="gramEnd"/>
      <w:r>
        <w:rPr>
          <w:rFonts w:ascii="Tahoma" w:hAnsi="Tahoma" w:cs="Tahoma"/>
          <w:sz w:val="28"/>
          <w:szCs w:val="28"/>
        </w:rPr>
        <w:t xml:space="preserve">…, </w:t>
      </w:r>
      <w:proofErr w:type="spellStart"/>
      <w:r>
        <w:rPr>
          <w:rFonts w:ascii="Tahoma" w:hAnsi="Tahoma" w:cs="Tahoma"/>
          <w:sz w:val="28"/>
          <w:szCs w:val="28"/>
        </w:rPr>
        <w:t>như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trong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bóng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gọi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phụ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hiệu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bàn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thắng-thua</w:t>
      </w:r>
      <w:proofErr w:type="spellEnd"/>
      <w:r>
        <w:rPr>
          <w:rFonts w:ascii="Tahoma" w:hAnsi="Tahoma" w:cs="Tahoma"/>
          <w:sz w:val="28"/>
          <w:szCs w:val="28"/>
        </w:rPr>
        <w:t>)</w:t>
      </w:r>
    </w:p>
    <w:tbl>
      <w:tblPr>
        <w:tblStyle w:val="TableGrid"/>
        <w:tblW w:w="0" w:type="auto"/>
        <w:tblInd w:w="1134" w:type="dxa"/>
        <w:tblLook w:val="04A0"/>
      </w:tblPr>
      <w:tblGrid>
        <w:gridCol w:w="1343"/>
        <w:gridCol w:w="1497"/>
        <w:gridCol w:w="1237"/>
        <w:gridCol w:w="1134"/>
      </w:tblGrid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HS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ĐIỂM</w:t>
            </w:r>
          </w:p>
        </w:tc>
        <w:tc>
          <w:tcPr>
            <w:tcW w:w="1134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NV</w:t>
            </w: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 M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29.5</w:t>
            </w:r>
          </w:p>
        </w:tc>
        <w:tc>
          <w:tcPr>
            <w:tcW w:w="1134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 N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29.25</w:t>
            </w:r>
          </w:p>
        </w:tc>
        <w:tc>
          <w:tcPr>
            <w:tcW w:w="1134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 P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….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 Q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267C5" w:rsidRPr="00576CCE" w:rsidRDefault="00F267C5" w:rsidP="003A6111">
            <w:pPr>
              <w:jc w:val="both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76CCE">
              <w:rPr>
                <w:rFonts w:ascii="Tahoma" w:hAnsi="Tahoma" w:cs="Tahoma"/>
                <w:color w:val="FF0000"/>
                <w:sz w:val="28"/>
                <w:szCs w:val="28"/>
              </w:rPr>
              <w:t>1</w:t>
            </w:r>
          </w:p>
        </w:tc>
      </w:tr>
      <w:tr w:rsidR="00F267C5" w:rsidTr="003A6111">
        <w:tc>
          <w:tcPr>
            <w:tcW w:w="1343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+ 1</w:t>
            </w:r>
          </w:p>
        </w:tc>
        <w:tc>
          <w:tcPr>
            <w:tcW w:w="149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 S</w:t>
            </w:r>
          </w:p>
        </w:tc>
        <w:tc>
          <w:tcPr>
            <w:tcW w:w="1237" w:type="dxa"/>
          </w:tcPr>
          <w:p w:rsidR="00F267C5" w:rsidRDefault="00F267C5" w:rsidP="003A61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267C5" w:rsidRPr="00576CCE" w:rsidRDefault="00F267C5" w:rsidP="003A6111">
            <w:pPr>
              <w:jc w:val="both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76CCE">
              <w:rPr>
                <w:rFonts w:ascii="Tahoma" w:hAnsi="Tahoma" w:cs="Tahoma"/>
                <w:color w:val="FF0000"/>
                <w:sz w:val="28"/>
                <w:szCs w:val="28"/>
              </w:rPr>
              <w:t>3</w:t>
            </w:r>
          </w:p>
        </w:tc>
      </w:tr>
    </w:tbl>
    <w:p w:rsidR="00F267C5" w:rsidRDefault="00F267C5" w:rsidP="000D38FB">
      <w:pPr>
        <w:pStyle w:val="ListParagraph"/>
        <w:rPr>
          <w:rFonts w:ascii="Tahoma" w:hAnsi="Tahoma" w:cs="Tahoma"/>
          <w:sz w:val="28"/>
          <w:szCs w:val="28"/>
        </w:rPr>
      </w:pPr>
    </w:p>
    <w:p w:rsidR="00F52474" w:rsidRDefault="00B0745F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Dựa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tiêu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</w:t>
      </w:r>
      <w:r w:rsidR="00F52474">
        <w:rPr>
          <w:rFonts w:ascii="Tahoma" w:hAnsi="Tahoma" w:cs="Tahoma"/>
          <w:sz w:val="28"/>
          <w:szCs w:val="28"/>
        </w:rPr>
        <w:t>ác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trường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có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điểm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chuẩn</w:t>
      </w:r>
      <w:proofErr w:type="spellEnd"/>
      <w:r w:rsidR="00F524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2474">
        <w:rPr>
          <w:rFonts w:ascii="Tahoma" w:hAnsi="Tahoma" w:cs="Tahoma"/>
          <w:sz w:val="28"/>
          <w:szCs w:val="28"/>
        </w:rPr>
        <w:t>là</w:t>
      </w:r>
      <w:proofErr w:type="spellEnd"/>
    </w:p>
    <w:p w:rsidR="00F52474" w:rsidRDefault="00F52474" w:rsidP="000D38FB">
      <w:pPr>
        <w:pStyle w:val="ListParagraph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2268"/>
      </w:tblGrid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26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Điểm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chuẩn</w:t>
            </w:r>
            <w:proofErr w:type="spellEnd"/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</w:t>
            </w:r>
          </w:p>
        </w:tc>
        <w:tc>
          <w:tcPr>
            <w:tcW w:w="226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23.5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</w:t>
            </w:r>
          </w:p>
        </w:tc>
        <w:tc>
          <w:tcPr>
            <w:tcW w:w="2268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</w:t>
            </w:r>
          </w:p>
        </w:tc>
        <w:tc>
          <w:tcPr>
            <w:tcW w:w="2268" w:type="dxa"/>
          </w:tcPr>
          <w:p w:rsidR="00F52474" w:rsidRDefault="002510C9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</w:t>
            </w:r>
          </w:p>
        </w:tc>
        <w:tc>
          <w:tcPr>
            <w:tcW w:w="2268" w:type="dxa"/>
          </w:tcPr>
          <w:p w:rsidR="00F52474" w:rsidRDefault="002510C9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</w:tr>
      <w:tr w:rsidR="00F52474" w:rsidTr="00784ADF">
        <w:tc>
          <w:tcPr>
            <w:tcW w:w="1515" w:type="dxa"/>
          </w:tcPr>
          <w:p w:rsidR="00F52474" w:rsidRDefault="00F52474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X</w:t>
            </w:r>
          </w:p>
        </w:tc>
        <w:tc>
          <w:tcPr>
            <w:tcW w:w="2268" w:type="dxa"/>
          </w:tcPr>
          <w:p w:rsidR="00F52474" w:rsidRDefault="002510C9" w:rsidP="00B0745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B0745F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2510C9" w:rsidTr="00784ADF">
        <w:tc>
          <w:tcPr>
            <w:tcW w:w="1515" w:type="dxa"/>
          </w:tcPr>
          <w:p w:rsidR="002510C9" w:rsidRDefault="002510C9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Y</w:t>
            </w:r>
          </w:p>
        </w:tc>
        <w:tc>
          <w:tcPr>
            <w:tcW w:w="2268" w:type="dxa"/>
          </w:tcPr>
          <w:p w:rsidR="002510C9" w:rsidRDefault="002510C9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15.5</w:t>
            </w:r>
          </w:p>
        </w:tc>
      </w:tr>
    </w:tbl>
    <w:p w:rsidR="00784ADF" w:rsidRDefault="00784ADF" w:rsidP="000D38FB">
      <w:pPr>
        <w:pStyle w:val="ListParagraph"/>
        <w:rPr>
          <w:rFonts w:ascii="Tahoma" w:hAnsi="Tahoma" w:cs="Tahoma"/>
          <w:sz w:val="28"/>
          <w:szCs w:val="28"/>
        </w:rPr>
      </w:pPr>
    </w:p>
    <w:p w:rsidR="00F52474" w:rsidRDefault="00F267C5" w:rsidP="000D38FB">
      <w:pPr>
        <w:pStyle w:val="ListParagrap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máy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chạy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xong</w:t>
      </w:r>
      <w:proofErr w:type="spell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thường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gọi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lọc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ảo</w:t>
      </w:r>
      <w:proofErr w:type="spellEnd"/>
      <w:r>
        <w:rPr>
          <w:rFonts w:ascii="Tahoma" w:hAnsi="Tahoma" w:cs="Tahoma"/>
          <w:sz w:val="28"/>
          <w:szCs w:val="28"/>
        </w:rPr>
        <w:t xml:space="preserve">), </w:t>
      </w:r>
      <w:proofErr w:type="spellStart"/>
      <w:r>
        <w:rPr>
          <w:rFonts w:ascii="Tahoma" w:hAnsi="Tahoma" w:cs="Tahoma"/>
          <w:sz w:val="28"/>
          <w:szCs w:val="28"/>
        </w:rPr>
        <w:t>k</w:t>
      </w:r>
      <w:r w:rsidR="00784ADF">
        <w:rPr>
          <w:rFonts w:ascii="Tahoma" w:hAnsi="Tahoma" w:cs="Tahoma"/>
          <w:sz w:val="28"/>
          <w:szCs w:val="28"/>
        </w:rPr>
        <w:t>ết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quả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trúng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tuyển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của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hai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bạn</w:t>
      </w:r>
      <w:proofErr w:type="spellEnd"/>
      <w:r w:rsidR="00784AD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4ADF">
        <w:rPr>
          <w:rFonts w:ascii="Tahoma" w:hAnsi="Tahoma" w:cs="Tahoma"/>
          <w:sz w:val="28"/>
          <w:szCs w:val="28"/>
        </w:rPr>
        <w:t>là</w:t>
      </w:r>
      <w:proofErr w:type="spellEnd"/>
    </w:p>
    <w:p w:rsidR="00784ADF" w:rsidRDefault="00784ADF" w:rsidP="000D38FB">
      <w:pPr>
        <w:pStyle w:val="ListParagraph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1694"/>
        <w:gridCol w:w="1991"/>
      </w:tblGrid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Thứ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tự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NV</w:t>
            </w:r>
          </w:p>
        </w:tc>
        <w:tc>
          <w:tcPr>
            <w:tcW w:w="1694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91" w:type="dxa"/>
          </w:tcPr>
          <w:p w:rsidR="00784ADF" w:rsidRPr="00F267C5" w:rsidRDefault="00784ADF" w:rsidP="00784AD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  <w:highlight w:val="green"/>
              </w:rPr>
            </w:pPr>
            <w:proofErr w:type="spellStart"/>
            <w:r w:rsidRPr="00F267C5">
              <w:rPr>
                <w:rFonts w:ascii="Tahoma" w:hAnsi="Tahoma" w:cs="Tahoma"/>
                <w:sz w:val="28"/>
                <w:szCs w:val="28"/>
                <w:highlight w:val="green"/>
              </w:rPr>
              <w:t>Tôm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</w:t>
            </w:r>
          </w:p>
        </w:tc>
        <w:tc>
          <w:tcPr>
            <w:tcW w:w="1991" w:type="dxa"/>
          </w:tcPr>
          <w:p w:rsidR="00784ADF" w:rsidRDefault="00784ADF" w:rsidP="00784AD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Trượt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</w:t>
            </w:r>
          </w:p>
        </w:tc>
        <w:tc>
          <w:tcPr>
            <w:tcW w:w="1991" w:type="dxa"/>
          </w:tcPr>
          <w:p w:rsidR="00784ADF" w:rsidRDefault="00784ADF" w:rsidP="00784AD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Trượt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</w:t>
            </w:r>
          </w:p>
        </w:tc>
        <w:tc>
          <w:tcPr>
            <w:tcW w:w="1991" w:type="dxa"/>
          </w:tcPr>
          <w:p w:rsidR="00784ADF" w:rsidRPr="00784ADF" w:rsidRDefault="00784ADF" w:rsidP="00784ADF">
            <w:pPr>
              <w:pStyle w:val="ListParagraph"/>
              <w:ind w:left="0"/>
              <w:rPr>
                <w:rFonts w:ascii="Tahoma" w:hAnsi="Tahoma" w:cs="Tahoma"/>
                <w:color w:val="E36C0A" w:themeColor="accent6" w:themeShade="BF"/>
                <w:sz w:val="28"/>
                <w:szCs w:val="28"/>
              </w:rPr>
            </w:pPr>
            <w:proofErr w:type="spellStart"/>
            <w:r w:rsidRPr="00784ADF">
              <w:rPr>
                <w:rFonts w:ascii="Tahoma" w:hAnsi="Tahoma" w:cs="Tahoma"/>
                <w:color w:val="E36C0A" w:themeColor="accent6" w:themeShade="BF"/>
                <w:sz w:val="28"/>
                <w:szCs w:val="28"/>
              </w:rPr>
              <w:t>Đỗ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</w:t>
            </w:r>
          </w:p>
        </w:tc>
        <w:tc>
          <w:tcPr>
            <w:tcW w:w="1991" w:type="dxa"/>
          </w:tcPr>
          <w:p w:rsidR="00784ADF" w:rsidRPr="00784ADF" w:rsidRDefault="00784ADF" w:rsidP="00784ADF">
            <w:pPr>
              <w:pStyle w:val="ListParagraph"/>
              <w:ind w:left="0"/>
              <w:rPr>
                <w:rFonts w:ascii="Tahoma" w:hAnsi="Tahoma" w:cs="Tahoma"/>
                <w:color w:val="FF0000"/>
                <w:sz w:val="28"/>
                <w:szCs w:val="28"/>
              </w:rPr>
            </w:pP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Xóa</w:t>
            </w:r>
            <w:proofErr w:type="spellEnd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tên</w:t>
            </w:r>
            <w:proofErr w:type="spellEnd"/>
          </w:p>
        </w:tc>
      </w:tr>
    </w:tbl>
    <w:p w:rsidR="00784ADF" w:rsidRDefault="00784ADF" w:rsidP="000D38FB">
      <w:pPr>
        <w:pStyle w:val="ListParagraph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1682"/>
        <w:gridCol w:w="2003"/>
      </w:tblGrid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Thứ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tự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NV</w:t>
            </w:r>
          </w:p>
        </w:tc>
        <w:tc>
          <w:tcPr>
            <w:tcW w:w="1682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003" w:type="dxa"/>
          </w:tcPr>
          <w:p w:rsidR="00784ADF" w:rsidRPr="00F267C5" w:rsidRDefault="00784ADF" w:rsidP="00784AD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  <w:highlight w:val="green"/>
              </w:rPr>
            </w:pPr>
            <w:proofErr w:type="spellStart"/>
            <w:r w:rsidRPr="00F267C5">
              <w:rPr>
                <w:rFonts w:ascii="Tahoma" w:hAnsi="Tahoma" w:cs="Tahoma"/>
                <w:sz w:val="28"/>
                <w:szCs w:val="28"/>
                <w:highlight w:val="green"/>
              </w:rPr>
              <w:t>Tép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</w:t>
            </w:r>
          </w:p>
        </w:tc>
        <w:tc>
          <w:tcPr>
            <w:tcW w:w="2003" w:type="dxa"/>
          </w:tcPr>
          <w:p w:rsidR="00784ADF" w:rsidRDefault="00784ADF" w:rsidP="00784ADF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Đỗ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X</w:t>
            </w:r>
          </w:p>
        </w:tc>
        <w:tc>
          <w:tcPr>
            <w:tcW w:w="2003" w:type="dxa"/>
          </w:tcPr>
          <w:p w:rsidR="00784ADF" w:rsidRPr="00784ADF" w:rsidRDefault="00784ADF">
            <w:pPr>
              <w:rPr>
                <w:color w:val="FF0000"/>
              </w:rPr>
            </w:pP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Xóa</w:t>
            </w:r>
            <w:proofErr w:type="spellEnd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tên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</w:t>
            </w:r>
          </w:p>
        </w:tc>
        <w:tc>
          <w:tcPr>
            <w:tcW w:w="2003" w:type="dxa"/>
          </w:tcPr>
          <w:p w:rsidR="00784ADF" w:rsidRPr="00784ADF" w:rsidRDefault="00784ADF">
            <w:pPr>
              <w:rPr>
                <w:color w:val="FF0000"/>
              </w:rPr>
            </w:pP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Xóa</w:t>
            </w:r>
            <w:proofErr w:type="spellEnd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tên</w:t>
            </w:r>
            <w:proofErr w:type="spellEnd"/>
          </w:p>
        </w:tc>
      </w:tr>
      <w:tr w:rsidR="00784ADF" w:rsidTr="00784ADF">
        <w:tc>
          <w:tcPr>
            <w:tcW w:w="1515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784ADF" w:rsidRDefault="00784ADF" w:rsidP="003A6111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Trường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Y</w:t>
            </w:r>
          </w:p>
        </w:tc>
        <w:tc>
          <w:tcPr>
            <w:tcW w:w="2003" w:type="dxa"/>
          </w:tcPr>
          <w:p w:rsidR="00784ADF" w:rsidRPr="00784ADF" w:rsidRDefault="00784ADF">
            <w:pPr>
              <w:rPr>
                <w:color w:val="FF0000"/>
              </w:rPr>
            </w:pP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Xóa</w:t>
            </w:r>
            <w:proofErr w:type="spellEnd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84ADF">
              <w:rPr>
                <w:rFonts w:ascii="Tahoma" w:hAnsi="Tahoma" w:cs="Tahoma"/>
                <w:color w:val="FF0000"/>
                <w:sz w:val="28"/>
                <w:szCs w:val="28"/>
              </w:rPr>
              <w:t>tên</w:t>
            </w:r>
            <w:proofErr w:type="spellEnd"/>
          </w:p>
        </w:tc>
      </w:tr>
    </w:tbl>
    <w:p w:rsidR="00F267C5" w:rsidRDefault="00F267C5" w:rsidP="0024156B">
      <w:pPr>
        <w:pStyle w:val="ListParagraph"/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Như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vây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Tép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đều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đỗ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không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biệt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</w:p>
    <w:p w:rsidR="00784ADF" w:rsidRDefault="00B0745F" w:rsidP="0024156B">
      <w:pPr>
        <w:pStyle w:val="ListParagraph"/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Lời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khuyên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Vậy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sắp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thế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không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phải</w:t>
      </w:r>
      <w:proofErr w:type="spellEnd"/>
      <w:r>
        <w:rPr>
          <w:rFonts w:ascii="Tahoma" w:hAnsi="Tahoma" w:cs="Tahoma"/>
          <w:sz w:val="28"/>
          <w:szCs w:val="28"/>
        </w:rPr>
        <w:t xml:space="preserve"> “</w:t>
      </w:r>
      <w:proofErr w:type="spellStart"/>
      <w:r>
        <w:rPr>
          <w:rFonts w:ascii="Tahoma" w:hAnsi="Tahoma" w:cs="Tahoma"/>
          <w:sz w:val="28"/>
          <w:szCs w:val="28"/>
        </w:rPr>
        <w:t>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hận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B0745F" w:rsidRDefault="00B0745F" w:rsidP="0024156B">
      <w:pPr>
        <w:pStyle w:val="ListParagraph"/>
        <w:ind w:left="1134" w:hanging="41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</w:rPr>
        <w:t>Nên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khoảng</w:t>
      </w:r>
      <w:proofErr w:type="spellEnd"/>
      <w:r>
        <w:rPr>
          <w:rFonts w:ascii="Tahoma" w:hAnsi="Tahoma" w:cs="Tahoma"/>
          <w:sz w:val="28"/>
          <w:szCs w:val="28"/>
        </w:rPr>
        <w:t xml:space="preserve"> 9 NV </w:t>
      </w:r>
      <w:proofErr w:type="spellStart"/>
      <w:r>
        <w:rPr>
          <w:rFonts w:ascii="Tahoma" w:hAnsi="Tahoma" w:cs="Tahoma"/>
          <w:sz w:val="28"/>
          <w:szCs w:val="28"/>
        </w:rPr>
        <w:t>trong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sắp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NV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ở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Chia</w:t>
      </w:r>
      <w:proofErr w:type="spellEnd"/>
      <w:r>
        <w:rPr>
          <w:rFonts w:ascii="Tahoma" w:hAnsi="Tahoma" w:cs="Tahoma"/>
          <w:sz w:val="28"/>
          <w:szCs w:val="28"/>
        </w:rPr>
        <w:t xml:space="preserve"> 9 NV </w:t>
      </w:r>
      <w:proofErr w:type="spellStart"/>
      <w:r>
        <w:rPr>
          <w:rFonts w:ascii="Tahoma" w:hAnsi="Tahoma" w:cs="Tahoma"/>
          <w:sz w:val="28"/>
          <w:szCs w:val="28"/>
        </w:rPr>
        <w:t>thành</w:t>
      </w:r>
      <w:proofErr w:type="spellEnd"/>
      <w:r>
        <w:rPr>
          <w:rFonts w:ascii="Tahoma" w:hAnsi="Tahoma" w:cs="Tahoma"/>
          <w:sz w:val="28"/>
          <w:szCs w:val="28"/>
        </w:rPr>
        <w:t xml:space="preserve"> 3 </w:t>
      </w:r>
      <w:proofErr w:type="spellStart"/>
      <w:r>
        <w:rPr>
          <w:rFonts w:ascii="Tahoma" w:hAnsi="Tahoma" w:cs="Tahoma"/>
          <w:sz w:val="28"/>
          <w:szCs w:val="28"/>
        </w:rPr>
        <w:t>nhóm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Nhóm</w:t>
      </w:r>
      <w:proofErr w:type="spellEnd"/>
      <w:r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gồm</w:t>
      </w:r>
      <w:proofErr w:type="spellEnd"/>
      <w:r>
        <w:rPr>
          <w:rFonts w:ascii="Tahoma" w:hAnsi="Tahoma" w:cs="Tahoma"/>
          <w:sz w:val="28"/>
          <w:szCs w:val="28"/>
        </w:rPr>
        <w:t xml:space="preserve"> 3 NV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rất</w:t>
      </w:r>
      <w:proofErr w:type="spellEnd"/>
      <w:r w:rsidRPr="0024156B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chưa</w:t>
      </w:r>
      <w:proofErr w:type="spellEnd"/>
      <w:r w:rsidRPr="0024156B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chắc</w:t>
      </w:r>
      <w:proofErr w:type="spellEnd"/>
      <w:r w:rsidRPr="0024156B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đỗ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nhóm</w:t>
      </w:r>
      <w:proofErr w:type="spellEnd"/>
      <w:r>
        <w:rPr>
          <w:rFonts w:ascii="Tahoma" w:hAnsi="Tahoma" w:cs="Tahoma"/>
          <w:sz w:val="28"/>
          <w:szCs w:val="28"/>
        </w:rPr>
        <w:t xml:space="preserve"> 2 </w:t>
      </w:r>
      <w:proofErr w:type="spellStart"/>
      <w:r>
        <w:rPr>
          <w:rFonts w:ascii="Tahoma" w:hAnsi="Tahoma" w:cs="Tahoma"/>
          <w:sz w:val="28"/>
          <w:szCs w:val="28"/>
        </w:rPr>
        <w:t>cũng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4156B">
        <w:rPr>
          <w:rFonts w:ascii="Tahoma" w:hAnsi="Tahoma" w:cs="Tahoma"/>
          <w:color w:val="FF0000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năng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lớn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đỗ</w:t>
      </w:r>
      <w:proofErr w:type="spellEnd"/>
      <w:r>
        <w:rPr>
          <w:rFonts w:ascii="Tahoma" w:hAnsi="Tahoma" w:cs="Tahoma"/>
          <w:sz w:val="28"/>
          <w:szCs w:val="28"/>
        </w:rPr>
        <w:t xml:space="preserve">, 3 NV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tương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đối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chắc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chắn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đỗ</w:t>
      </w:r>
      <w:proofErr w:type="spellEnd"/>
    </w:p>
    <w:p w:rsidR="0024156B" w:rsidRDefault="0024156B" w:rsidP="0024156B">
      <w:pPr>
        <w:pStyle w:val="ListParagraph"/>
        <w:ind w:left="1134" w:hanging="41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Quay </w:t>
      </w:r>
      <w:proofErr w:type="spellStart"/>
      <w:r>
        <w:rPr>
          <w:rFonts w:ascii="Tahoma" w:hAnsi="Tahoma" w:cs="Tahoma"/>
          <w:sz w:val="28"/>
          <w:szCs w:val="28"/>
        </w:rPr>
        <w:t>lại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ví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dụ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</w:p>
    <w:p w:rsidR="0024156B" w:rsidRDefault="0024156B" w:rsidP="00F267C5">
      <w:pPr>
        <w:pStyle w:val="ListParagraph"/>
        <w:ind w:left="1134" w:firstLine="306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A, B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quá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sức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trượt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hận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gì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 </w:t>
      </w:r>
      <w:proofErr w:type="spellStart"/>
      <w:r>
        <w:rPr>
          <w:rFonts w:ascii="Tahoma" w:hAnsi="Tahoma" w:cs="Tahoma"/>
          <w:sz w:val="28"/>
          <w:szCs w:val="28"/>
        </w:rPr>
        <w:t>hơn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D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đỗ</w:t>
      </w:r>
      <w:proofErr w:type="spellEnd"/>
      <w:r>
        <w:rPr>
          <w:rFonts w:ascii="Tahoma" w:hAnsi="Tahoma" w:cs="Tahoma"/>
          <w:sz w:val="28"/>
          <w:szCs w:val="28"/>
        </w:rPr>
        <w:t xml:space="preserve"> C, </w:t>
      </w:r>
      <w:proofErr w:type="spellStart"/>
      <w:r>
        <w:rPr>
          <w:rFonts w:ascii="Tahoma" w:hAnsi="Tahoma" w:cs="Tahoma"/>
          <w:sz w:val="28"/>
          <w:szCs w:val="28"/>
        </w:rPr>
        <w:t>vây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thỏa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ước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mơ</w:t>
      </w:r>
      <w:proofErr w:type="spellEnd"/>
    </w:p>
    <w:p w:rsidR="0024156B" w:rsidRDefault="0024156B" w:rsidP="00F267C5">
      <w:pPr>
        <w:pStyle w:val="ListParagraph"/>
        <w:ind w:left="1134" w:firstLine="306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Tép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X, D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C,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C ở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đỗ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vậy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đủ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điểm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X, D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xét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phải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học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C,  </w:t>
      </w:r>
      <w:proofErr w:type="spellStart"/>
      <w:r>
        <w:rPr>
          <w:rFonts w:ascii="Tahoma" w:hAnsi="Tahoma" w:cs="Tahoma"/>
          <w:sz w:val="28"/>
          <w:szCs w:val="28"/>
        </w:rPr>
        <w:t>tiếc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hùi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hụi</w:t>
      </w:r>
      <w:proofErr w:type="spellEnd"/>
    </w:p>
    <w:p w:rsidR="0024156B" w:rsidRDefault="0024156B" w:rsidP="0024156B">
      <w:pPr>
        <w:ind w:left="1134" w:hanging="414"/>
        <w:jc w:val="both"/>
        <w:rPr>
          <w:rFonts w:ascii="Tahoma" w:hAnsi="Tahoma" w:cs="Tahoma"/>
          <w:sz w:val="28"/>
          <w:szCs w:val="28"/>
        </w:rPr>
      </w:pPr>
      <w:r w:rsidRPr="00F267C5">
        <w:rPr>
          <w:rFonts w:ascii="Tahoma" w:hAnsi="Tahoma" w:cs="Tahoma"/>
          <w:sz w:val="28"/>
          <w:szCs w:val="28"/>
          <w:highlight w:val="green"/>
        </w:rPr>
        <w:lastRenderedPageBreak/>
        <w:t xml:space="preserve">+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Riêng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các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trường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quân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đội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,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công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gramStart"/>
      <w:r w:rsidRPr="00F267C5">
        <w:rPr>
          <w:rFonts w:ascii="Tahoma" w:hAnsi="Tahoma" w:cs="Tahoma"/>
          <w:sz w:val="28"/>
          <w:szCs w:val="28"/>
          <w:highlight w:val="green"/>
        </w:rPr>
        <w:t>an</w:t>
      </w:r>
      <w:proofErr w:type="gram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muốn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đỗ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buộc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phải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chọn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</w:t>
      </w:r>
      <w:proofErr w:type="spellStart"/>
      <w:r w:rsidRPr="00F267C5">
        <w:rPr>
          <w:rFonts w:ascii="Tahoma" w:hAnsi="Tahoma" w:cs="Tahoma"/>
          <w:sz w:val="28"/>
          <w:szCs w:val="28"/>
          <w:highlight w:val="green"/>
        </w:rPr>
        <w:t>là</w:t>
      </w:r>
      <w:proofErr w:type="spellEnd"/>
      <w:r w:rsidRPr="00F267C5">
        <w:rPr>
          <w:rFonts w:ascii="Tahoma" w:hAnsi="Tahoma" w:cs="Tahoma"/>
          <w:sz w:val="28"/>
          <w:szCs w:val="28"/>
          <w:highlight w:val="green"/>
        </w:rPr>
        <w:t xml:space="preserve"> NV1</w:t>
      </w:r>
    </w:p>
    <w:p w:rsidR="0024156B" w:rsidRDefault="0024156B" w:rsidP="0024156B">
      <w:pPr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Cuối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cùng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xin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câu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chuyệ</w:t>
      </w:r>
      <w:r w:rsidR="00F267C5">
        <w:rPr>
          <w:rFonts w:ascii="Tahoma" w:hAnsi="Tahoma" w:cs="Tahoma"/>
          <w:sz w:val="28"/>
          <w:szCs w:val="28"/>
        </w:rPr>
        <w:t>n</w:t>
      </w:r>
      <w:proofErr w:type="spellEnd"/>
      <w:r w:rsidR="00F267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267C5">
        <w:rPr>
          <w:rFonts w:ascii="Tahoma" w:hAnsi="Tahoma" w:cs="Tahoma"/>
          <w:sz w:val="28"/>
          <w:szCs w:val="28"/>
        </w:rPr>
        <w:t>vui</w:t>
      </w:r>
      <w:proofErr w:type="spellEnd"/>
      <w:r w:rsidR="00F267C5">
        <w:rPr>
          <w:rFonts w:ascii="Tahoma" w:hAnsi="Tahoma" w:cs="Tahoma"/>
          <w:sz w:val="28"/>
          <w:szCs w:val="28"/>
        </w:rPr>
        <w:t>.</w:t>
      </w:r>
      <w:proofErr w:type="gramEnd"/>
    </w:p>
    <w:p w:rsidR="0024156B" w:rsidRDefault="0024156B" w:rsidP="0024156B">
      <w:pPr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Quang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Hả</w:t>
      </w:r>
      <w:r w:rsidR="001B156B"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1B156B">
        <w:rPr>
          <w:rFonts w:ascii="Tahoma" w:hAnsi="Tahoma" w:cs="Tahoma"/>
          <w:sz w:val="28"/>
          <w:szCs w:val="28"/>
        </w:rPr>
        <w:t xml:space="preserve">(QH) </w:t>
      </w:r>
      <w:proofErr w:type="spellStart"/>
      <w:r>
        <w:rPr>
          <w:rFonts w:ascii="Tahoma" w:hAnsi="Tahoma" w:cs="Tahoma"/>
          <w:sz w:val="28"/>
          <w:szCs w:val="28"/>
        </w:rPr>
        <w:t>lấy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</w:p>
    <w:p w:rsidR="001B156B" w:rsidRDefault="001B156B" w:rsidP="0024156B">
      <w:pPr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ngôi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vương</w:t>
      </w:r>
      <w:proofErr w:type="spellEnd"/>
      <w:r>
        <w:rPr>
          <w:rFonts w:ascii="Tahoma" w:hAnsi="Tahoma" w:cs="Tahoma"/>
          <w:sz w:val="28"/>
          <w:szCs w:val="28"/>
        </w:rPr>
        <w:t xml:space="preserve"> ở AFF Suzuki 2018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bảng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vòng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loại</w:t>
      </w:r>
      <w:proofErr w:type="spellEnd"/>
      <w:r>
        <w:rPr>
          <w:rFonts w:ascii="Tahoma" w:hAnsi="Tahoma" w:cs="Tahoma"/>
          <w:sz w:val="28"/>
          <w:szCs w:val="28"/>
        </w:rPr>
        <w:t xml:space="preserve"> U23 </w:t>
      </w:r>
      <w:proofErr w:type="spellStart"/>
      <w:r>
        <w:rPr>
          <w:rFonts w:ascii="Tahoma" w:hAnsi="Tahoma" w:cs="Tahoma"/>
          <w:sz w:val="28"/>
          <w:szCs w:val="28"/>
        </w:rPr>
        <w:t>Châu</w:t>
      </w:r>
      <w:proofErr w:type="spellEnd"/>
      <w:r>
        <w:rPr>
          <w:rFonts w:ascii="Tahoma" w:hAnsi="Tahoma" w:cs="Tahoma"/>
          <w:sz w:val="28"/>
          <w:szCs w:val="28"/>
        </w:rPr>
        <w:t xml:space="preserve"> Á, QH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fan </w:t>
      </w:r>
      <w:proofErr w:type="spellStart"/>
      <w:r>
        <w:rPr>
          <w:rFonts w:ascii="Tahoma" w:hAnsi="Tahoma" w:cs="Tahoma"/>
          <w:sz w:val="28"/>
          <w:szCs w:val="28"/>
        </w:rPr>
        <w:t>hâm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mộ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đặc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biệt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thiếu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nữ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chưa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chồng</w:t>
      </w:r>
      <w:proofErr w:type="spell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ước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tính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xấp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xỉ</w:t>
      </w:r>
      <w:proofErr w:type="spellEnd"/>
      <w:r>
        <w:rPr>
          <w:rFonts w:ascii="Tahoma" w:hAnsi="Tahoma" w:cs="Tahoma"/>
          <w:sz w:val="28"/>
          <w:szCs w:val="28"/>
        </w:rPr>
        <w:t xml:space="preserve"> 400 </w:t>
      </w:r>
      <w:proofErr w:type="spellStart"/>
      <w:r>
        <w:rPr>
          <w:rFonts w:ascii="Tahoma" w:hAnsi="Tahoma" w:cs="Tahoma"/>
          <w:sz w:val="28"/>
          <w:szCs w:val="28"/>
        </w:rPr>
        <w:t>bằng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ĐH, CĐSP)</w:t>
      </w:r>
    </w:p>
    <w:p w:rsidR="001B156B" w:rsidRDefault="001B156B" w:rsidP="00F267C5">
      <w:pPr>
        <w:spacing w:before="120"/>
        <w:ind w:left="1134" w:hanging="41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Bỗng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một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ngày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đẹp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trời</w:t>
      </w:r>
      <w:proofErr w:type="spellEnd"/>
      <w:r>
        <w:rPr>
          <w:rFonts w:ascii="Tahoma" w:hAnsi="Tahoma" w:cs="Tahoma"/>
          <w:sz w:val="28"/>
          <w:szCs w:val="28"/>
        </w:rPr>
        <w:t xml:space="preserve">, QH </w:t>
      </w:r>
      <w:proofErr w:type="spellStart"/>
      <w:r>
        <w:rPr>
          <w:rFonts w:ascii="Tahoma" w:hAnsi="Tahoma" w:cs="Tahoma"/>
          <w:sz w:val="28"/>
          <w:szCs w:val="28"/>
        </w:rPr>
        <w:t>thủ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</w:p>
    <w:p w:rsidR="001B156B" w:rsidRPr="001B156B" w:rsidRDefault="001B156B" w:rsidP="00576CCE">
      <w:pPr>
        <w:pStyle w:val="ListParagraph"/>
        <w:numPr>
          <w:ilvl w:val="0"/>
          <w:numId w:val="4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 w:rsidRPr="001B156B">
        <w:rPr>
          <w:rFonts w:ascii="Tahoma" w:hAnsi="Tahoma" w:cs="Tahoma"/>
          <w:sz w:val="28"/>
          <w:szCs w:val="28"/>
        </w:rPr>
        <w:t>Này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u, </w:t>
      </w:r>
      <w:proofErr w:type="spellStart"/>
      <w:r w:rsidRPr="001B156B">
        <w:rPr>
          <w:rFonts w:ascii="Tahoma" w:hAnsi="Tahoma" w:cs="Tahoma"/>
          <w:sz w:val="28"/>
          <w:szCs w:val="28"/>
        </w:rPr>
        <w:t>trong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khi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chờ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đến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vòng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chung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kết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lâu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quá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con </w:t>
      </w:r>
      <w:proofErr w:type="spellStart"/>
      <w:r w:rsidRPr="001B156B">
        <w:rPr>
          <w:rFonts w:ascii="Tahoma" w:hAnsi="Tahoma" w:cs="Tahoma"/>
          <w:sz w:val="28"/>
          <w:szCs w:val="28"/>
        </w:rPr>
        <w:t>chả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biết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đá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cái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gì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1B156B">
        <w:rPr>
          <w:rFonts w:ascii="Tahoma" w:hAnsi="Tahoma" w:cs="Tahoma"/>
          <w:sz w:val="28"/>
          <w:szCs w:val="28"/>
        </w:rPr>
        <w:t>thằng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Phượng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1B156B">
        <w:rPr>
          <w:rFonts w:ascii="Tahoma" w:hAnsi="Tahoma" w:cs="Tahoma"/>
          <w:sz w:val="28"/>
          <w:szCs w:val="28"/>
        </w:rPr>
        <w:t>thằng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Trường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thì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mang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bóng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ra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nước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ngoài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đá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con </w:t>
      </w:r>
      <w:proofErr w:type="spellStart"/>
      <w:r w:rsidRPr="001B156B">
        <w:rPr>
          <w:rFonts w:ascii="Tahoma" w:hAnsi="Tahoma" w:cs="Tahoma"/>
          <w:sz w:val="28"/>
          <w:szCs w:val="28"/>
        </w:rPr>
        <w:t>chả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biết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đá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với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ai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con </w:t>
      </w:r>
      <w:proofErr w:type="spellStart"/>
      <w:r w:rsidRPr="001B156B">
        <w:rPr>
          <w:rFonts w:ascii="Tahoma" w:hAnsi="Tahoma" w:cs="Tahoma"/>
          <w:sz w:val="28"/>
          <w:szCs w:val="28"/>
        </w:rPr>
        <w:t>muốn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cưới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vợ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1B156B">
        <w:rPr>
          <w:rFonts w:ascii="Tahoma" w:hAnsi="Tahoma" w:cs="Tahoma"/>
          <w:sz w:val="28"/>
          <w:szCs w:val="28"/>
        </w:rPr>
        <w:t>Nghe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v</w:t>
      </w:r>
      <w:r w:rsidR="0095294E">
        <w:rPr>
          <w:rFonts w:ascii="Tahoma" w:hAnsi="Tahoma" w:cs="Tahoma"/>
          <w:sz w:val="28"/>
          <w:szCs w:val="28"/>
        </w:rPr>
        <w:t>ậ</w:t>
      </w:r>
      <w:r w:rsidRPr="001B156B">
        <w:rPr>
          <w:rFonts w:ascii="Tahoma" w:hAnsi="Tahoma" w:cs="Tahoma"/>
          <w:sz w:val="28"/>
          <w:szCs w:val="28"/>
        </w:rPr>
        <w:t>y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1B156B">
        <w:rPr>
          <w:rFonts w:ascii="Tahoma" w:hAnsi="Tahoma" w:cs="Tahoma"/>
          <w:sz w:val="28"/>
          <w:szCs w:val="28"/>
        </w:rPr>
        <w:t>mẹ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QH </w:t>
      </w:r>
      <w:proofErr w:type="spellStart"/>
      <w:r w:rsidRPr="001B156B">
        <w:rPr>
          <w:rFonts w:ascii="Tahoma" w:hAnsi="Tahoma" w:cs="Tahoma"/>
          <w:sz w:val="28"/>
          <w:szCs w:val="28"/>
        </w:rPr>
        <w:t>mừng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hẳn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lên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1B156B">
        <w:rPr>
          <w:rFonts w:ascii="Tahoma" w:hAnsi="Tahoma" w:cs="Tahoma"/>
          <w:sz w:val="28"/>
          <w:szCs w:val="28"/>
        </w:rPr>
        <w:t>bà</w:t>
      </w:r>
      <w:proofErr w:type="spellEnd"/>
      <w:r w:rsidRPr="001B15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B156B">
        <w:rPr>
          <w:rFonts w:ascii="Tahoma" w:hAnsi="Tahoma" w:cs="Tahoma"/>
          <w:sz w:val="28"/>
          <w:szCs w:val="28"/>
        </w:rPr>
        <w:t>bảo</w:t>
      </w:r>
      <w:proofErr w:type="spellEnd"/>
      <w:r w:rsidRPr="001B156B">
        <w:rPr>
          <w:rFonts w:ascii="Tahoma" w:hAnsi="Tahoma" w:cs="Tahoma"/>
          <w:sz w:val="28"/>
          <w:szCs w:val="28"/>
        </w:rPr>
        <w:t>:</w:t>
      </w:r>
    </w:p>
    <w:p w:rsidR="001B156B" w:rsidRDefault="0095294E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, con </w:t>
      </w:r>
      <w:proofErr w:type="spellStart"/>
      <w:r>
        <w:rPr>
          <w:rFonts w:ascii="Tahoma" w:hAnsi="Tahoma" w:cs="Tahoma"/>
          <w:sz w:val="28"/>
          <w:szCs w:val="28"/>
        </w:rPr>
        <w:t>nghĩ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chưa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đẻ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rất</w:t>
      </w:r>
      <w:proofErr w:type="spellEnd"/>
      <w:r>
        <w:rPr>
          <w:rFonts w:ascii="Tahoma" w:hAnsi="Tahoma" w:cs="Tahoma"/>
          <w:sz w:val="28"/>
          <w:szCs w:val="28"/>
        </w:rPr>
        <w:t xml:space="preserve"> “</w:t>
      </w:r>
      <w:proofErr w:type="spellStart"/>
      <w:r>
        <w:rPr>
          <w:rFonts w:ascii="Tahoma" w:hAnsi="Tahoma" w:cs="Tahoma"/>
          <w:sz w:val="28"/>
          <w:szCs w:val="28"/>
        </w:rPr>
        <w:t>dị</w:t>
      </w:r>
      <w:proofErr w:type="spellEnd"/>
      <w:r>
        <w:rPr>
          <w:rFonts w:ascii="Tahoma" w:hAnsi="Tahoma" w:cs="Tahoma"/>
          <w:sz w:val="28"/>
          <w:szCs w:val="28"/>
        </w:rPr>
        <w:t xml:space="preserve">”,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cửa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rộng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fan </w:t>
      </w:r>
      <w:proofErr w:type="spellStart"/>
      <w:r>
        <w:rPr>
          <w:rFonts w:ascii="Tahoma" w:hAnsi="Tahoma" w:cs="Tahoma"/>
          <w:sz w:val="28"/>
          <w:szCs w:val="28"/>
        </w:rPr>
        <w:t>hâm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mộ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cũng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nhờ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dị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, bi </w:t>
      </w:r>
      <w:proofErr w:type="spellStart"/>
      <w:r>
        <w:rPr>
          <w:rFonts w:ascii="Tahoma" w:hAnsi="Tahoma" w:cs="Tahoma"/>
          <w:sz w:val="28"/>
          <w:szCs w:val="28"/>
        </w:rPr>
        <w:t>giờ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dị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chuyển</w:t>
      </w:r>
      <w:proofErr w:type="spellEnd"/>
      <w:r>
        <w:rPr>
          <w:rFonts w:ascii="Tahoma" w:hAnsi="Tahoma" w:cs="Tahoma"/>
          <w:sz w:val="28"/>
          <w:szCs w:val="28"/>
        </w:rPr>
        <w:t xml:space="preserve"> sang </w:t>
      </w:r>
      <w:proofErr w:type="spellStart"/>
      <w:r>
        <w:rPr>
          <w:rFonts w:ascii="Tahoma" w:hAnsi="Tahoma" w:cs="Tahoma"/>
          <w:sz w:val="28"/>
          <w:szCs w:val="28"/>
        </w:rPr>
        <w:t>chân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nghiệp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thế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</w:p>
    <w:p w:rsidR="0095294E" w:rsidRDefault="0095294E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tỏ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vẻ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tâm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tư</w:t>
      </w:r>
      <w:proofErr w:type="spellEnd"/>
      <w:r>
        <w:rPr>
          <w:rFonts w:ascii="Tahoma" w:hAnsi="Tahoma" w:cs="Tahoma"/>
          <w:sz w:val="28"/>
          <w:szCs w:val="28"/>
        </w:rPr>
        <w:t xml:space="preserve">, QH </w:t>
      </w:r>
      <w:proofErr w:type="spellStart"/>
      <w:r>
        <w:rPr>
          <w:rFonts w:ascii="Tahoma" w:hAnsi="Tahoma" w:cs="Tahoma"/>
          <w:sz w:val="28"/>
          <w:szCs w:val="28"/>
        </w:rPr>
        <w:t>cười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tươi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tâm</w:t>
      </w:r>
      <w:proofErr w:type="spellEnd"/>
      <w:r>
        <w:rPr>
          <w:rFonts w:ascii="Tahoma" w:hAnsi="Tahoma" w:cs="Tahoma"/>
          <w:sz w:val="28"/>
          <w:szCs w:val="28"/>
        </w:rPr>
        <w:t xml:space="preserve">, con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học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trò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thầy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Pắc</w:t>
      </w:r>
      <w:proofErr w:type="spellEnd"/>
      <w:r>
        <w:rPr>
          <w:rFonts w:ascii="Tahoma" w:hAnsi="Tahoma" w:cs="Tahoma"/>
          <w:sz w:val="28"/>
          <w:szCs w:val="28"/>
        </w:rPr>
        <w:t xml:space="preserve">, con </w:t>
      </w:r>
      <w:proofErr w:type="spellStart"/>
      <w:r>
        <w:rPr>
          <w:rFonts w:ascii="Tahoma" w:hAnsi="Tahoma" w:cs="Tahoma"/>
          <w:sz w:val="28"/>
          <w:szCs w:val="28"/>
        </w:rPr>
        <w:t>tính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rồi</w:t>
      </w:r>
      <w:proofErr w:type="spellEnd"/>
      <w:r>
        <w:rPr>
          <w:rFonts w:ascii="Tahoma" w:hAnsi="Tahoma" w:cs="Tahoma"/>
          <w:sz w:val="28"/>
          <w:szCs w:val="28"/>
        </w:rPr>
        <w:t xml:space="preserve">, QH </w:t>
      </w:r>
      <w:proofErr w:type="spellStart"/>
      <w:r>
        <w:rPr>
          <w:rFonts w:ascii="Tahoma" w:hAnsi="Tahoma" w:cs="Tahoma"/>
          <w:sz w:val="28"/>
          <w:szCs w:val="28"/>
        </w:rPr>
        <w:t>nói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tiếp</w:t>
      </w:r>
      <w:proofErr w:type="spellEnd"/>
    </w:p>
    <w:p w:rsidR="00F267C5" w:rsidRPr="00F267C5" w:rsidRDefault="0095294E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nghề</w:t>
      </w:r>
      <w:proofErr w:type="spellEnd"/>
      <w:r>
        <w:rPr>
          <w:rFonts w:ascii="Tahoma" w:hAnsi="Tahoma" w:cs="Tahoma"/>
          <w:sz w:val="28"/>
          <w:szCs w:val="28"/>
        </w:rPr>
        <w:t xml:space="preserve"> “</w:t>
      </w:r>
      <w:proofErr w:type="spellStart"/>
      <w:r>
        <w:rPr>
          <w:rFonts w:ascii="Tahoma" w:hAnsi="Tahoma" w:cs="Tahoma"/>
          <w:sz w:val="28"/>
          <w:szCs w:val="28"/>
        </w:rPr>
        <w:t>quần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đùi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áo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nó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lắm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bàn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truyền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thông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tung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mây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xanh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F267C5">
        <w:rPr>
          <w:rFonts w:ascii="Tahoma" w:hAnsi="Tahoma" w:cs="Tahoma"/>
          <w:sz w:val="28"/>
          <w:szCs w:val="28"/>
        </w:rPr>
        <w:t>“</w:t>
      </w:r>
      <w:proofErr w:type="spellStart"/>
      <w:r>
        <w:rPr>
          <w:rFonts w:ascii="Tahoma" w:hAnsi="Tahoma" w:cs="Tahoma"/>
          <w:sz w:val="28"/>
          <w:szCs w:val="28"/>
        </w:rPr>
        <w:t>hót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gơn</w:t>
      </w:r>
      <w:proofErr w:type="spellEnd"/>
      <w:r w:rsidR="00F267C5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vây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quanh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đòi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phì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lệch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một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tý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đồ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ngay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nhân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lúc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đỉnh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quang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fan </w:t>
      </w:r>
      <w:proofErr w:type="spellStart"/>
      <w:r>
        <w:rPr>
          <w:rFonts w:ascii="Tahoma" w:hAnsi="Tahoma" w:cs="Tahoma"/>
          <w:sz w:val="28"/>
          <w:szCs w:val="28"/>
        </w:rPr>
        <w:t>nữ</w:t>
      </w:r>
      <w:proofErr w:type="spellEnd"/>
      <w:r>
        <w:rPr>
          <w:rFonts w:ascii="Tahoma" w:hAnsi="Tahoma" w:cs="Tahoma"/>
          <w:sz w:val="28"/>
          <w:szCs w:val="28"/>
        </w:rPr>
        <w:t xml:space="preserve">, con </w:t>
      </w:r>
      <w:proofErr w:type="spellStart"/>
      <w:r>
        <w:rPr>
          <w:rFonts w:ascii="Tahoma" w:hAnsi="Tahoma" w:cs="Tahoma"/>
          <w:sz w:val="28"/>
          <w:szCs w:val="28"/>
        </w:rPr>
        <w:t>muốn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luôn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3E77DE">
        <w:rPr>
          <w:rFonts w:ascii="Tahoma" w:hAnsi="Tahoma" w:cs="Tahoma"/>
          <w:sz w:val="28"/>
          <w:szCs w:val="28"/>
        </w:rPr>
        <w:t>Nghe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vậy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E77DE">
        <w:rPr>
          <w:rFonts w:ascii="Tahoma" w:hAnsi="Tahoma" w:cs="Tahoma"/>
          <w:sz w:val="28"/>
          <w:szCs w:val="28"/>
        </w:rPr>
        <w:t>mẹ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QH </w:t>
      </w:r>
      <w:proofErr w:type="spellStart"/>
      <w:r w:rsidR="003E77DE">
        <w:rPr>
          <w:rFonts w:ascii="Tahoma" w:hAnsi="Tahoma" w:cs="Tahoma"/>
          <w:sz w:val="28"/>
          <w:szCs w:val="28"/>
        </w:rPr>
        <w:t>gật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gù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E77DE">
        <w:rPr>
          <w:rFonts w:ascii="Tahoma" w:hAnsi="Tahoma" w:cs="Tahoma"/>
          <w:sz w:val="28"/>
          <w:szCs w:val="28"/>
        </w:rPr>
        <w:t>bà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khen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đúng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là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trò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thầy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Pắc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E77DE">
        <w:rPr>
          <w:rFonts w:ascii="Tahoma" w:hAnsi="Tahoma" w:cs="Tahoma"/>
          <w:sz w:val="28"/>
          <w:szCs w:val="28"/>
        </w:rPr>
        <w:t>tính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toán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như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thần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E77DE">
        <w:rPr>
          <w:rFonts w:ascii="Tahoma" w:hAnsi="Tahoma" w:cs="Tahoma"/>
          <w:sz w:val="28"/>
          <w:szCs w:val="28"/>
        </w:rPr>
        <w:t>mẹ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OK </w:t>
      </w:r>
      <w:proofErr w:type="spellStart"/>
      <w:r w:rsidR="003E77DE">
        <w:rPr>
          <w:rFonts w:ascii="Tahoma" w:hAnsi="Tahoma" w:cs="Tahoma"/>
          <w:sz w:val="28"/>
          <w:szCs w:val="28"/>
        </w:rPr>
        <w:t>nhưng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mẹ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có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quy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chế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chọn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vợ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cho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anh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E77DE">
        <w:rPr>
          <w:rFonts w:ascii="Tahoma" w:hAnsi="Tahoma" w:cs="Tahoma"/>
          <w:sz w:val="28"/>
          <w:szCs w:val="28"/>
        </w:rPr>
        <w:t>bà</w:t>
      </w:r>
      <w:proofErr w:type="spellEnd"/>
      <w:r w:rsidR="003E77D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E77DE">
        <w:rPr>
          <w:rFonts w:ascii="Tahoma" w:hAnsi="Tahoma" w:cs="Tahoma"/>
          <w:sz w:val="28"/>
          <w:szCs w:val="28"/>
        </w:rPr>
        <w:t>nói</w:t>
      </w:r>
      <w:proofErr w:type="spellEnd"/>
    </w:p>
    <w:p w:rsidR="003E77DE" w:rsidRDefault="00C253DD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gần</w:t>
      </w:r>
      <w:proofErr w:type="spellEnd"/>
      <w:r>
        <w:rPr>
          <w:rFonts w:ascii="Tahoma" w:hAnsi="Tahoma" w:cs="Tahoma"/>
          <w:sz w:val="28"/>
          <w:szCs w:val="28"/>
        </w:rPr>
        <w:t xml:space="preserve"> 400 </w:t>
      </w:r>
      <w:proofErr w:type="spellStart"/>
      <w:r>
        <w:rPr>
          <w:rFonts w:ascii="Tahoma" w:hAnsi="Tahoma" w:cs="Tahoma"/>
          <w:sz w:val="28"/>
          <w:szCs w:val="28"/>
        </w:rPr>
        <w:t>em</w:t>
      </w:r>
      <w:proofErr w:type="spellEnd"/>
      <w:r>
        <w:rPr>
          <w:rFonts w:ascii="Tahoma" w:hAnsi="Tahoma" w:cs="Tahoma"/>
          <w:sz w:val="28"/>
          <w:szCs w:val="28"/>
        </w:rPr>
        <w:t xml:space="preserve">, con </w:t>
      </w:r>
      <w:proofErr w:type="spellStart"/>
      <w:r>
        <w:rPr>
          <w:rFonts w:ascii="Tahoma" w:hAnsi="Tahoma" w:cs="Tahoma"/>
          <w:sz w:val="28"/>
          <w:szCs w:val="28"/>
        </w:rPr>
        <w:t>cứ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thỏa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mái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nhiều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đứa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tới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thế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phải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ôm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hận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đấy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nói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đưa</w:t>
      </w:r>
      <w:proofErr w:type="spellEnd"/>
      <w:r>
        <w:rPr>
          <w:rFonts w:ascii="Tahoma" w:hAnsi="Tahoma" w:cs="Tahoma"/>
          <w:sz w:val="28"/>
          <w:szCs w:val="28"/>
        </w:rPr>
        <w:t xml:space="preserve"> QH </w:t>
      </w:r>
      <w:proofErr w:type="spellStart"/>
      <w:r>
        <w:rPr>
          <w:rFonts w:ascii="Tahoma" w:hAnsi="Tahoma" w:cs="Tahoma"/>
          <w:sz w:val="28"/>
          <w:szCs w:val="28"/>
        </w:rPr>
        <w:t>một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tờ</w:t>
      </w:r>
      <w:proofErr w:type="spellEnd"/>
      <w:r>
        <w:rPr>
          <w:rFonts w:ascii="Tahoma" w:hAnsi="Tahoma" w:cs="Tahoma"/>
          <w:sz w:val="28"/>
          <w:szCs w:val="28"/>
        </w:rPr>
        <w:t xml:space="preserve"> A4 </w:t>
      </w:r>
      <w:proofErr w:type="spellStart"/>
      <w:r>
        <w:rPr>
          <w:rFonts w:ascii="Tahoma" w:hAnsi="Tahoma" w:cs="Tahoma"/>
          <w:sz w:val="28"/>
          <w:szCs w:val="28"/>
        </w:rPr>
        <w:t>trong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2 </w:t>
      </w:r>
      <w:proofErr w:type="spellStart"/>
      <w:r>
        <w:rPr>
          <w:rFonts w:ascii="Tahoma" w:hAnsi="Tahoma" w:cs="Tahoma"/>
          <w:sz w:val="28"/>
          <w:szCs w:val="28"/>
        </w:rPr>
        <w:t>cột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Cột</w:t>
      </w:r>
      <w:proofErr w:type="spellEnd"/>
      <w:r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NV, </w:t>
      </w:r>
      <w:proofErr w:type="spellStart"/>
      <w:r>
        <w:rPr>
          <w:rFonts w:ascii="Tahoma" w:hAnsi="Tahoma" w:cs="Tahoma"/>
          <w:sz w:val="28"/>
          <w:szCs w:val="28"/>
        </w:rPr>
        <w:t>cột</w:t>
      </w:r>
      <w:proofErr w:type="spellEnd"/>
      <w:r>
        <w:rPr>
          <w:rFonts w:ascii="Tahoma" w:hAnsi="Tahoma" w:cs="Tahoma"/>
          <w:sz w:val="28"/>
          <w:szCs w:val="28"/>
        </w:rPr>
        <w:t xml:space="preserve"> 2 </w:t>
      </w:r>
      <w:proofErr w:type="spellStart"/>
      <w:r>
        <w:rPr>
          <w:rFonts w:ascii="Tahoma" w:hAnsi="Tahoma" w:cs="Tahoma"/>
          <w:sz w:val="28"/>
          <w:szCs w:val="28"/>
        </w:rPr>
        <w:t>là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trương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nói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tiếp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đây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bận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đá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bóng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thời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gian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đâu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hỏi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thay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“</w:t>
      </w:r>
      <w:proofErr w:type="spellStart"/>
      <w:r>
        <w:rPr>
          <w:rFonts w:ascii="Tahoma" w:hAnsi="Tahoma" w:cs="Tahoma"/>
          <w:sz w:val="28"/>
          <w:szCs w:val="28"/>
        </w:rPr>
        <w:t>quy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chế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thế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tục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tình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bày</w:t>
      </w:r>
      <w:proofErr w:type="spellEnd"/>
    </w:p>
    <w:p w:rsidR="00C253DD" w:rsidRDefault="00C253DD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sẽ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đến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gõ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từng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đứa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theo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đứa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lắc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sẽ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bỏ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đến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đứa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tiếp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theo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nếu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gật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đầu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phải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cưới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yêu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trương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ấy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đừng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mặt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người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nhé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8252EC">
        <w:rPr>
          <w:rFonts w:ascii="Tahoma" w:hAnsi="Tahoma" w:cs="Tahoma"/>
          <w:sz w:val="28"/>
          <w:szCs w:val="28"/>
        </w:rPr>
        <w:t>Nghe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vậy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, QH </w:t>
      </w:r>
      <w:proofErr w:type="spellStart"/>
      <w:r w:rsidR="008252EC">
        <w:rPr>
          <w:rFonts w:ascii="Tahoma" w:hAnsi="Tahoma" w:cs="Tahoma"/>
          <w:sz w:val="28"/>
          <w:szCs w:val="28"/>
        </w:rPr>
        <w:t>khá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bối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rối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và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hỏi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lại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: </w:t>
      </w:r>
      <w:r w:rsidR="00F267C5">
        <w:rPr>
          <w:rFonts w:ascii="Tahoma" w:hAnsi="Tahoma" w:cs="Tahoma"/>
          <w:sz w:val="28"/>
          <w:szCs w:val="28"/>
        </w:rPr>
        <w:t>U</w:t>
      </w:r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áp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dụng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quy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chế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TS ĐH à, </w:t>
      </w:r>
      <w:proofErr w:type="spellStart"/>
      <w:r w:rsidR="008252EC">
        <w:rPr>
          <w:rFonts w:ascii="Tahoma" w:hAnsi="Tahoma" w:cs="Tahoma"/>
          <w:sz w:val="28"/>
          <w:szCs w:val="28"/>
        </w:rPr>
        <w:t>được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, </w:t>
      </w:r>
      <w:r w:rsidR="008252EC">
        <w:rPr>
          <w:rFonts w:ascii="Tahoma" w:hAnsi="Tahoma" w:cs="Tahoma"/>
          <w:sz w:val="28"/>
          <w:szCs w:val="28"/>
        </w:rPr>
        <w:lastRenderedPageBreak/>
        <w:t xml:space="preserve">con </w:t>
      </w:r>
      <w:proofErr w:type="spellStart"/>
      <w:r w:rsidR="008252EC">
        <w:rPr>
          <w:rFonts w:ascii="Tahoma" w:hAnsi="Tahoma" w:cs="Tahoma"/>
          <w:sz w:val="28"/>
          <w:szCs w:val="28"/>
        </w:rPr>
        <w:t>sẽ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chấp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hành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252EC">
        <w:rPr>
          <w:rFonts w:ascii="Tahoma" w:hAnsi="Tahoma" w:cs="Tahoma"/>
          <w:sz w:val="28"/>
          <w:szCs w:val="28"/>
        </w:rPr>
        <w:t>nói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xong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anh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mở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điện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thoại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xem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lại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ảnh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mấy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cô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mà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anh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“</w:t>
      </w:r>
      <w:proofErr w:type="spellStart"/>
      <w:r w:rsidR="008252EC">
        <w:rPr>
          <w:rFonts w:ascii="Tahoma" w:hAnsi="Tahoma" w:cs="Tahoma"/>
          <w:sz w:val="28"/>
          <w:szCs w:val="28"/>
        </w:rPr>
        <w:t>khoái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”, </w:t>
      </w:r>
      <w:proofErr w:type="spellStart"/>
      <w:r w:rsidR="008252EC">
        <w:rPr>
          <w:rFonts w:ascii="Tahoma" w:hAnsi="Tahoma" w:cs="Tahoma"/>
          <w:sz w:val="28"/>
          <w:szCs w:val="28"/>
        </w:rPr>
        <w:t>lướt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1 </w:t>
      </w:r>
      <w:proofErr w:type="spellStart"/>
      <w:r w:rsidR="008252EC">
        <w:rPr>
          <w:rFonts w:ascii="Tahoma" w:hAnsi="Tahoma" w:cs="Tahoma"/>
          <w:sz w:val="28"/>
          <w:szCs w:val="28"/>
        </w:rPr>
        <w:t>lượt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252EC">
        <w:rPr>
          <w:rFonts w:ascii="Tahoma" w:hAnsi="Tahoma" w:cs="Tahoma"/>
          <w:sz w:val="28"/>
          <w:szCs w:val="28"/>
        </w:rPr>
        <w:t>anh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lẩm</w:t>
      </w:r>
      <w:proofErr w:type="spellEnd"/>
      <w:r w:rsidR="008252E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52EC">
        <w:rPr>
          <w:rFonts w:ascii="Tahoma" w:hAnsi="Tahoma" w:cs="Tahoma"/>
          <w:sz w:val="28"/>
          <w:szCs w:val="28"/>
        </w:rPr>
        <w:t>bẩm</w:t>
      </w:r>
      <w:proofErr w:type="spellEnd"/>
      <w:r w:rsidR="008252EC">
        <w:rPr>
          <w:rFonts w:ascii="Tahoma" w:hAnsi="Tahoma" w:cs="Tahoma"/>
          <w:sz w:val="28"/>
          <w:szCs w:val="28"/>
        </w:rPr>
        <w:t>:</w:t>
      </w:r>
    </w:p>
    <w:p w:rsidR="00D77560" w:rsidRDefault="008252EC" w:rsidP="00576CCE">
      <w:pPr>
        <w:pStyle w:val="ListParagraph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Trong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số</w:t>
      </w:r>
      <w:proofErr w:type="spellEnd"/>
      <w:r>
        <w:rPr>
          <w:rFonts w:ascii="Tahoma" w:hAnsi="Tahoma" w:cs="Tahoma"/>
          <w:sz w:val="28"/>
          <w:szCs w:val="28"/>
        </w:rPr>
        <w:t xml:space="preserve"> 400 </w:t>
      </w:r>
      <w:proofErr w:type="spellStart"/>
      <w:r>
        <w:rPr>
          <w:rFonts w:ascii="Tahoma" w:hAnsi="Tahoma" w:cs="Tahoma"/>
          <w:sz w:val="28"/>
          <w:szCs w:val="28"/>
        </w:rPr>
        <w:t>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3 </w:t>
      </w:r>
      <w:proofErr w:type="spellStart"/>
      <w:r>
        <w:rPr>
          <w:rFonts w:ascii="Tahoma" w:hAnsi="Tahoma" w:cs="Tahoma"/>
          <w:sz w:val="28"/>
          <w:szCs w:val="28"/>
        </w:rPr>
        <w:t>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Mơ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Mận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 hay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ý,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1, </w:t>
      </w:r>
      <w:proofErr w:type="spellStart"/>
      <w:r>
        <w:rPr>
          <w:rFonts w:ascii="Tahoma" w:hAnsi="Tahoma" w:cs="Tahoma"/>
          <w:sz w:val="28"/>
          <w:szCs w:val="28"/>
        </w:rPr>
        <w:t>chọn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?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Mơ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nhưng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hơi</w:t>
      </w:r>
      <w:proofErr w:type="spellEnd"/>
      <w:r>
        <w:rPr>
          <w:rFonts w:ascii="Tahoma" w:hAnsi="Tahoma" w:cs="Tahoma"/>
          <w:sz w:val="28"/>
          <w:szCs w:val="28"/>
        </w:rPr>
        <w:t xml:space="preserve"> sang </w:t>
      </w:r>
      <w:proofErr w:type="spellStart"/>
      <w:r>
        <w:rPr>
          <w:rFonts w:ascii="Tahoma" w:hAnsi="Tahoma" w:cs="Tahoma"/>
          <w:sz w:val="28"/>
          <w:szCs w:val="28"/>
        </w:rPr>
        <w:t>chảnh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lại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1m7,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lùn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này</w:t>
      </w:r>
      <w:proofErr w:type="spellEnd"/>
      <w:r>
        <w:rPr>
          <w:rFonts w:ascii="Tahoma" w:hAnsi="Tahoma" w:cs="Tahoma"/>
          <w:sz w:val="28"/>
          <w:szCs w:val="28"/>
        </w:rPr>
        <w:t xml:space="preserve"> con </w:t>
      </w:r>
      <w:proofErr w:type="spellStart"/>
      <w:r>
        <w:rPr>
          <w:rFonts w:ascii="Tahoma" w:hAnsi="Tahoma" w:cs="Tahoma"/>
          <w:sz w:val="28"/>
          <w:szCs w:val="28"/>
        </w:rPr>
        <w:t>cao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Ronaldo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liệu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có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nhỉ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còn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bằng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cô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cũng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thinh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Mận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thì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thấp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chỉ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xêm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xêm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như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cũng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xinh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xắn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ngoan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hiền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làm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vợ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được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còn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Đào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rất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thích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mình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tán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chắc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sẽ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đổ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ngay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Nói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xong</w:t>
      </w:r>
      <w:proofErr w:type="spellEnd"/>
      <w:r>
        <w:rPr>
          <w:rFonts w:ascii="Tahoma" w:hAnsi="Tahoma" w:cs="Tahoma"/>
          <w:sz w:val="28"/>
          <w:szCs w:val="28"/>
        </w:rPr>
        <w:t xml:space="preserve">, QH </w:t>
      </w:r>
      <w:proofErr w:type="spellStart"/>
      <w:r>
        <w:rPr>
          <w:rFonts w:ascii="Tahoma" w:hAnsi="Tahoma" w:cs="Tahoma"/>
          <w:sz w:val="28"/>
          <w:szCs w:val="28"/>
        </w:rPr>
        <w:t>lấy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bút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D77560">
        <w:rPr>
          <w:rFonts w:ascii="Tahoma" w:hAnsi="Tahoma" w:cs="Tahoma"/>
          <w:sz w:val="28"/>
          <w:szCs w:val="28"/>
        </w:rPr>
        <w:t xml:space="preserve">3 NV </w:t>
      </w:r>
      <w:proofErr w:type="spellStart"/>
      <w:r w:rsidR="00D77560">
        <w:rPr>
          <w:rFonts w:ascii="Tahoma" w:hAnsi="Tahoma" w:cs="Tahoma"/>
          <w:sz w:val="28"/>
          <w:szCs w:val="28"/>
        </w:rPr>
        <w:t>và</w:t>
      </w:r>
      <w:proofErr w:type="spellEnd"/>
      <w:r w:rsidR="00D7756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77560">
        <w:rPr>
          <w:rFonts w:ascii="Tahoma" w:hAnsi="Tahoma" w:cs="Tahoma"/>
          <w:sz w:val="28"/>
          <w:szCs w:val="28"/>
        </w:rPr>
        <w:t>đưa</w:t>
      </w:r>
      <w:proofErr w:type="spellEnd"/>
      <w:r w:rsidR="00D7756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77560">
        <w:rPr>
          <w:rFonts w:ascii="Tahoma" w:hAnsi="Tahoma" w:cs="Tahoma"/>
          <w:sz w:val="28"/>
          <w:szCs w:val="28"/>
        </w:rPr>
        <w:t>cho</w:t>
      </w:r>
      <w:proofErr w:type="spellEnd"/>
      <w:r w:rsidR="00D7756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77560">
        <w:rPr>
          <w:rFonts w:ascii="Tahoma" w:hAnsi="Tahoma" w:cs="Tahoma"/>
          <w:sz w:val="28"/>
          <w:szCs w:val="28"/>
        </w:rPr>
        <w:t>mẹ</w:t>
      </w:r>
      <w:proofErr w:type="spellEnd"/>
      <w:r w:rsidR="00D77560">
        <w:rPr>
          <w:rFonts w:ascii="Tahoma" w:hAnsi="Tahoma" w:cs="Tahoma"/>
          <w:sz w:val="28"/>
          <w:szCs w:val="28"/>
        </w:rPr>
        <w:t>.</w:t>
      </w:r>
    </w:p>
    <w:p w:rsidR="008252EC" w:rsidRDefault="00D77560" w:rsidP="00E13CC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Theo </w:t>
      </w:r>
      <w:proofErr w:type="spellStart"/>
      <w:r>
        <w:rPr>
          <w:rFonts w:ascii="Tahoma" w:hAnsi="Tahoma" w:cs="Tahoma"/>
          <w:sz w:val="28"/>
          <w:szCs w:val="28"/>
        </w:rPr>
        <w:t>bạn</w:t>
      </w:r>
      <w:proofErr w:type="spellEnd"/>
      <w:r>
        <w:rPr>
          <w:rFonts w:ascii="Tahoma" w:hAnsi="Tahoma" w:cs="Tahoma"/>
          <w:sz w:val="28"/>
          <w:szCs w:val="28"/>
        </w:rPr>
        <w:t xml:space="preserve">, QH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NV1</w:t>
      </w:r>
      <w:proofErr w:type="gramStart"/>
      <w:r>
        <w:rPr>
          <w:rFonts w:ascii="Tahoma" w:hAnsi="Tahoma" w:cs="Tahoma"/>
          <w:sz w:val="28"/>
          <w:szCs w:val="28"/>
        </w:rPr>
        <w:t>,2,3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và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tên</w:t>
      </w:r>
      <w:proofErr w:type="spellEnd"/>
      <w:r>
        <w:rPr>
          <w:rFonts w:ascii="Tahoma" w:hAnsi="Tahoma" w:cs="Tahoma"/>
          <w:sz w:val="28"/>
          <w:szCs w:val="28"/>
        </w:rPr>
        <w:t xml:space="preserve"> 3 “</w:t>
      </w:r>
      <w:proofErr w:type="spellStart"/>
      <w:r>
        <w:rPr>
          <w:rFonts w:ascii="Tahoma" w:hAnsi="Tahoma" w:cs="Tahoma"/>
          <w:sz w:val="28"/>
          <w:szCs w:val="28"/>
        </w:rPr>
        <w:t>hót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gơn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nói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theo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thứ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nào</w:t>
      </w:r>
      <w:proofErr w:type="spellEnd"/>
      <w:r>
        <w:rPr>
          <w:rFonts w:ascii="Tahoma" w:hAnsi="Tahoma" w:cs="Tahoma"/>
          <w:sz w:val="28"/>
          <w:szCs w:val="28"/>
        </w:rPr>
        <w:t>?</w:t>
      </w:r>
    </w:p>
    <w:p w:rsidR="00D15457" w:rsidRDefault="00D15457" w:rsidP="00E13CC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Mọi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thắc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mắc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khác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cách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của</w:t>
      </w:r>
      <w:proofErr w:type="spellEnd"/>
      <w:r>
        <w:rPr>
          <w:rFonts w:ascii="Tahoma" w:hAnsi="Tahoma" w:cs="Tahoma"/>
          <w:sz w:val="28"/>
          <w:szCs w:val="28"/>
        </w:rPr>
        <w:t xml:space="preserve"> QH </w:t>
      </w:r>
      <w:proofErr w:type="spellStart"/>
      <w:r>
        <w:rPr>
          <w:rFonts w:ascii="Tahoma" w:hAnsi="Tahoma" w:cs="Tahoma"/>
          <w:sz w:val="28"/>
          <w:szCs w:val="28"/>
        </w:rPr>
        <w:t>đề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nghị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liên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hệ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thầy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Tuyến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thầy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Trường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nhé</w:t>
      </w:r>
      <w:proofErr w:type="spellEnd"/>
    </w:p>
    <w:p w:rsidR="00D77560" w:rsidRPr="00E13CC0" w:rsidRDefault="00D77560" w:rsidP="00E13CC0">
      <w:pPr>
        <w:ind w:firstLine="360"/>
        <w:jc w:val="both"/>
        <w:rPr>
          <w:rFonts w:ascii="Tahoma" w:hAnsi="Tahoma" w:cs="Tahoma"/>
          <w:sz w:val="28"/>
          <w:szCs w:val="28"/>
        </w:rPr>
      </w:pPr>
      <w:proofErr w:type="spellStart"/>
      <w:r w:rsidRPr="00E13CC0">
        <w:rPr>
          <w:rFonts w:ascii="Tahoma" w:hAnsi="Tahoma" w:cs="Tahoma"/>
          <w:sz w:val="28"/>
          <w:szCs w:val="28"/>
        </w:rPr>
        <w:t>Hết</w:t>
      </w:r>
      <w:proofErr w:type="spellEnd"/>
      <w:r w:rsidRPr="00E13CC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13CC0">
        <w:rPr>
          <w:rFonts w:ascii="Tahoma" w:hAnsi="Tahoma" w:cs="Tahoma"/>
          <w:sz w:val="28"/>
          <w:szCs w:val="28"/>
        </w:rPr>
        <w:t>truyện</w:t>
      </w:r>
      <w:proofErr w:type="spellEnd"/>
    </w:p>
    <w:p w:rsidR="0024156B" w:rsidRPr="0024156B" w:rsidRDefault="0024156B" w:rsidP="0024156B">
      <w:pPr>
        <w:ind w:left="1134" w:hanging="414"/>
        <w:jc w:val="both"/>
        <w:rPr>
          <w:rFonts w:ascii="Tahoma" w:hAnsi="Tahoma" w:cs="Tahoma"/>
          <w:sz w:val="28"/>
          <w:szCs w:val="28"/>
        </w:rPr>
      </w:pPr>
    </w:p>
    <w:sectPr w:rsidR="0024156B" w:rsidRPr="0024156B" w:rsidSect="002510C9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0A6"/>
    <w:multiLevelType w:val="hybridMultilevel"/>
    <w:tmpl w:val="6EDA2D84"/>
    <w:lvl w:ilvl="0" w:tplc="14381420">
      <w:start w:val="1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C5B84"/>
    <w:multiLevelType w:val="hybridMultilevel"/>
    <w:tmpl w:val="CED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4EF"/>
    <w:multiLevelType w:val="hybridMultilevel"/>
    <w:tmpl w:val="65864EDC"/>
    <w:lvl w:ilvl="0" w:tplc="7F602652">
      <w:start w:val="1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A71BF"/>
    <w:multiLevelType w:val="hybridMultilevel"/>
    <w:tmpl w:val="F2B8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D38FB"/>
    <w:rsid w:val="0007281A"/>
    <w:rsid w:val="000D38FB"/>
    <w:rsid w:val="001B156B"/>
    <w:rsid w:val="0024156B"/>
    <w:rsid w:val="002510C9"/>
    <w:rsid w:val="003E77DE"/>
    <w:rsid w:val="00576CCE"/>
    <w:rsid w:val="00784ADF"/>
    <w:rsid w:val="008252EC"/>
    <w:rsid w:val="0095294E"/>
    <w:rsid w:val="00A55B9A"/>
    <w:rsid w:val="00B0745F"/>
    <w:rsid w:val="00C253DD"/>
    <w:rsid w:val="00D15457"/>
    <w:rsid w:val="00D77560"/>
    <w:rsid w:val="00E13CC0"/>
    <w:rsid w:val="00F00B9C"/>
    <w:rsid w:val="00F267C5"/>
    <w:rsid w:val="00F5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FB"/>
    <w:pPr>
      <w:ind w:left="720"/>
      <w:contextualSpacing/>
    </w:pPr>
  </w:style>
  <w:style w:type="table" w:styleId="TableGrid">
    <w:name w:val="Table Grid"/>
    <w:basedOn w:val="TableNormal"/>
    <w:uiPriority w:val="59"/>
    <w:rsid w:val="00F5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C50C-EF67-4EE1-B232-E9452C9C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2019-04-12T01:45:00Z</dcterms:created>
  <dcterms:modified xsi:type="dcterms:W3CDTF">2019-04-12T10:46:00Z</dcterms:modified>
</cp:coreProperties>
</file>